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7" w:rsidRDefault="00D14DF7" w:rsidP="00D14DF7">
      <w:pPr>
        <w:pStyle w:val="a5"/>
        <w:spacing w:after="0"/>
      </w:pPr>
      <w:r w:rsidRPr="00D14DF7">
        <w:rPr>
          <w:noProof/>
        </w:rPr>
        <w:drawing>
          <wp:inline distT="0" distB="0" distL="0" distR="0">
            <wp:extent cx="2040255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F7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D14DF7" w:rsidRDefault="00D14DF7" w:rsidP="00D14DF7">
      <w:pPr>
        <w:pStyle w:val="a5"/>
        <w:spacing w:beforeAutospacing="0" w:after="0"/>
        <w:ind w:left="-1083"/>
      </w:pPr>
    </w:p>
    <w:p w:rsidR="00D14DF7" w:rsidRDefault="00D14DF7" w:rsidP="00D14DF7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D14DF7" w:rsidRDefault="00D14DF7" w:rsidP="00D14DF7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D14DF7" w:rsidRDefault="003B46E7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04 июн</w:t>
      </w:r>
      <w:r w:rsidR="00DA7982">
        <w:rPr>
          <w:color w:val="000000"/>
          <w:sz w:val="27"/>
          <w:szCs w:val="27"/>
          <w:u w:val="single"/>
        </w:rPr>
        <w:t xml:space="preserve">я </w:t>
      </w:r>
      <w:r w:rsidR="00CE2AC3">
        <w:rPr>
          <w:color w:val="000000"/>
          <w:sz w:val="27"/>
          <w:szCs w:val="27"/>
          <w:u w:val="single"/>
        </w:rPr>
        <w:t xml:space="preserve">  2021</w:t>
      </w:r>
      <w:r w:rsidR="00D14DF7">
        <w:rPr>
          <w:color w:val="000000"/>
          <w:sz w:val="27"/>
          <w:szCs w:val="27"/>
          <w:u w:val="single"/>
        </w:rPr>
        <w:t xml:space="preserve"> г</w:t>
      </w:r>
      <w:r w:rsidR="00D14DF7">
        <w:rPr>
          <w:color w:val="000000"/>
          <w:sz w:val="27"/>
          <w:szCs w:val="27"/>
        </w:rPr>
        <w:t xml:space="preserve">                                </w:t>
      </w:r>
      <w:r w:rsidR="00D14DF7">
        <w:rPr>
          <w:b/>
          <w:bCs/>
          <w:color w:val="000000"/>
        </w:rPr>
        <w:t>Учредитель - Совет депутатов Завражного</w:t>
      </w:r>
    </w:p>
    <w:p w:rsidR="00D14DF7" w:rsidRDefault="003B46E7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пятница</w:t>
      </w:r>
      <w:r w:rsidR="00907B98">
        <w:rPr>
          <w:color w:val="000000"/>
          <w:sz w:val="27"/>
          <w:szCs w:val="27"/>
          <w:u w:val="single"/>
        </w:rPr>
        <w:t xml:space="preserve">        </w:t>
      </w:r>
      <w:r w:rsidR="00061CD0">
        <w:rPr>
          <w:color w:val="000000"/>
          <w:sz w:val="27"/>
          <w:szCs w:val="27"/>
          <w:u w:val="single"/>
        </w:rPr>
        <w:t xml:space="preserve"> </w:t>
      </w:r>
      <w:r w:rsidR="00D14DF7">
        <w:rPr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</w:rPr>
        <w:t>№ 164</w:t>
      </w:r>
      <w:r w:rsidR="00DA7982">
        <w:rPr>
          <w:b/>
          <w:bCs/>
          <w:color w:val="000000"/>
          <w:sz w:val="27"/>
          <w:szCs w:val="27"/>
        </w:rPr>
        <w:t xml:space="preserve"> </w:t>
      </w:r>
      <w:r w:rsidR="0014461E">
        <w:rPr>
          <w:b/>
          <w:bCs/>
          <w:color w:val="000000"/>
          <w:sz w:val="27"/>
          <w:szCs w:val="27"/>
        </w:rPr>
        <w:t xml:space="preserve">    </w:t>
      </w:r>
      <w:r w:rsidR="00CD29A6">
        <w:rPr>
          <w:b/>
          <w:bCs/>
          <w:color w:val="000000"/>
          <w:sz w:val="27"/>
          <w:szCs w:val="27"/>
        </w:rPr>
        <w:t xml:space="preserve">                </w:t>
      </w:r>
      <w:r w:rsidR="00D14DF7">
        <w:rPr>
          <w:b/>
          <w:bCs/>
          <w:color w:val="000000"/>
          <w:sz w:val="27"/>
          <w:szCs w:val="27"/>
        </w:rPr>
        <w:t xml:space="preserve">        </w:t>
      </w:r>
      <w:r w:rsidR="00D14DF7">
        <w:rPr>
          <w:b/>
          <w:bCs/>
          <w:color w:val="000000"/>
        </w:rPr>
        <w:t xml:space="preserve">сельского поселения </w:t>
      </w:r>
    </w:p>
    <w:p w:rsidR="00D14DF7" w:rsidRDefault="00D14DF7" w:rsidP="00D14DF7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</w:t>
      </w:r>
    </w:p>
    <w:p w:rsidR="00CE2AC3" w:rsidRDefault="00D14DF7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района Костромской области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proofErr w:type="gramStart"/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>РОССИЙСКАЯ  ФЕДЕРАЦИЯ</w:t>
      </w:r>
      <w:proofErr w:type="gramEnd"/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proofErr w:type="gramStart"/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>КОСТРОМСКАЯ  ОБЛАСТЬ</w:t>
      </w:r>
      <w:proofErr w:type="gramEnd"/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proofErr w:type="gramStart"/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>КАДЫЙСКИЙ  МУНИЦИПАЛЬНЫЙ</w:t>
      </w:r>
      <w:proofErr w:type="gramEnd"/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 xml:space="preserve">  РАЙОН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 xml:space="preserve">ЗАВРАЖНОЕ </w:t>
      </w:r>
      <w:proofErr w:type="gramStart"/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>СЕЛЬСКОЕ  ПОСЕЛЕНИЕ</w:t>
      </w:r>
      <w:proofErr w:type="gramEnd"/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proofErr w:type="gramStart"/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>СОВЕТ  ДЕПУТАТОВ</w:t>
      </w:r>
      <w:proofErr w:type="gramEnd"/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6"/>
          <w:szCs w:val="26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6"/>
          <w:szCs w:val="26"/>
          <w:lang w:eastAsia="ru-RU" w:bidi="ru-RU"/>
        </w:rPr>
        <w:t xml:space="preserve">                                                              РЕШЕНИЕ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>От 31 мая 2021 года</w:t>
      </w:r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ab/>
      </w:r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ab/>
        <w:t xml:space="preserve">          </w:t>
      </w:r>
      <w:r w:rsidRPr="003B46E7">
        <w:rPr>
          <w:rFonts w:ascii="Arial" w:eastAsia="Times New Roman" w:hAnsi="Arial" w:cs="Arial"/>
          <w:kern w:val="3"/>
          <w:sz w:val="26"/>
          <w:szCs w:val="26"/>
          <w:lang w:eastAsia="ru-RU"/>
        </w:rPr>
        <w:tab/>
        <w:t xml:space="preserve">                                                      № 117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6"/>
          <w:szCs w:val="26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>О внесении изменений и дополнений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в решение от 28 </w:t>
      </w:r>
      <w:proofErr w:type="gramStart"/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>декабря  2020</w:t>
      </w:r>
      <w:proofErr w:type="gramEnd"/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 года № 101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>«О бюджете Завражного сельского поселения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 Кадыйского муниципального района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 Костромской области на 2021 год</w:t>
      </w:r>
    </w:p>
    <w:p w:rsidR="003B46E7" w:rsidRPr="003B46E7" w:rsidRDefault="003B46E7" w:rsidP="003B46E7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>и плановый период 2022 и 2023 годов»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         </w:t>
      </w:r>
    </w:p>
    <w:p w:rsidR="003B46E7" w:rsidRPr="003B46E7" w:rsidRDefault="003B46E7" w:rsidP="003B46E7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            В соответствии с уведомлением № 14 от 26.05.2021г.  и № 16 от </w:t>
      </w: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lastRenderedPageBreak/>
        <w:t xml:space="preserve">26.05.2021г. по расчетам финансового отдела администрации Кадыйского муниципального района, решением Собрания депутатов Кадыйского муниципального района № 510 от 26.05.2021г. </w:t>
      </w:r>
    </w:p>
    <w:p w:rsidR="003B46E7" w:rsidRPr="003B46E7" w:rsidRDefault="003B46E7" w:rsidP="003B46E7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- переданы в бюджет Завражного сельского поселения </w:t>
      </w:r>
      <w:r w:rsidRPr="003B46E7">
        <w:rPr>
          <w:rFonts w:ascii="Arial" w:eastAsia="Lucida Sans Unicode" w:hAnsi="Arial" w:cs="Arial"/>
          <w:color w:val="000000"/>
          <w:kern w:val="3"/>
          <w:sz w:val="24"/>
          <w:szCs w:val="24"/>
          <w:lang w:eastAsia="ru-RU" w:bidi="ru-RU"/>
        </w:rPr>
        <w:t>прочие межбюджетные трансферты</w:t>
      </w: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 xml:space="preserve"> в общей сумме 300 000 руб., которые направить на увеличение расходов бюджета; </w:t>
      </w:r>
    </w:p>
    <w:p w:rsidR="003B46E7" w:rsidRPr="003B46E7" w:rsidRDefault="003B46E7" w:rsidP="003B46E7">
      <w:pPr>
        <w:widowControl w:val="0"/>
        <w:tabs>
          <w:tab w:val="left" w:pos="709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>- переданы межбюджетные трансферты на осуществление части полномочий по решению вопросов местного значения в соответствии с заключенными соглашениями, в размере 28 000 руб., которые направить на расходы бюджета по другим мероприятиям в области национальной экономики.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>Совет депутатов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РЕШИЛ:</w:t>
      </w:r>
    </w:p>
    <w:p w:rsidR="003B46E7" w:rsidRPr="003B46E7" w:rsidRDefault="003B46E7" w:rsidP="003B46E7">
      <w:pPr>
        <w:widowControl w:val="0"/>
        <w:tabs>
          <w:tab w:val="left" w:pos="900"/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1. Внести в решение Совета депутатов </w:t>
      </w:r>
      <w:proofErr w:type="gramStart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от  28.12.2020</w:t>
      </w:r>
      <w:proofErr w:type="gramEnd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г. № 101 «О бюджете Завражного сельского поселения Кадыйского муниципального района Костромской области на 2021 год и плановый период 2022 и 2023 годов» </w:t>
      </w:r>
    </w:p>
    <w:p w:rsidR="003B46E7" w:rsidRPr="003B46E7" w:rsidRDefault="003B46E7" w:rsidP="003B46E7">
      <w:pPr>
        <w:widowControl w:val="0"/>
        <w:tabs>
          <w:tab w:val="left" w:pos="900"/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в п.1 п.п. 1) 2) слова:</w:t>
      </w:r>
    </w:p>
    <w:p w:rsidR="003B46E7" w:rsidRPr="003B46E7" w:rsidRDefault="003B46E7" w:rsidP="003B46E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B46E7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«Прогнозируемый общий объем доходов бюджета Завражного сельского поселения в сумме </w:t>
      </w:r>
      <w:r w:rsidRPr="003B46E7">
        <w:rPr>
          <w:rFonts w:ascii="Arial" w:eastAsia="Calibri" w:hAnsi="Arial" w:cs="Arial"/>
          <w:i/>
          <w:kern w:val="2"/>
          <w:sz w:val="24"/>
          <w:szCs w:val="24"/>
          <w:lang w:eastAsia="ar-SA"/>
        </w:rPr>
        <w:t>3 422 200</w:t>
      </w:r>
      <w:r w:rsidRPr="003B46E7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Pr="003B46E7">
        <w:rPr>
          <w:rFonts w:ascii="Arial" w:eastAsia="Calibri" w:hAnsi="Arial" w:cs="Arial"/>
          <w:i/>
          <w:kern w:val="2"/>
          <w:sz w:val="24"/>
          <w:szCs w:val="24"/>
          <w:lang w:eastAsia="ar-SA"/>
        </w:rPr>
        <w:t>1 786 300</w:t>
      </w:r>
      <w:r w:rsidRPr="003B46E7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 рублей;</w:t>
      </w:r>
    </w:p>
    <w:p w:rsidR="003B46E7" w:rsidRPr="003B46E7" w:rsidRDefault="003B46E7" w:rsidP="003B46E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B46E7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Общий объем расходов бюджета Завражного сельского поселения в </w:t>
      </w:r>
      <w:proofErr w:type="gramStart"/>
      <w:r w:rsidRPr="003B46E7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сумме  </w:t>
      </w:r>
      <w:r w:rsidRPr="003B46E7">
        <w:rPr>
          <w:rFonts w:ascii="Arial" w:eastAsia="Calibri" w:hAnsi="Arial" w:cs="Arial"/>
          <w:i/>
          <w:kern w:val="2"/>
          <w:sz w:val="24"/>
          <w:szCs w:val="24"/>
          <w:lang w:eastAsia="ar-SA"/>
        </w:rPr>
        <w:t>3</w:t>
      </w:r>
      <w:proofErr w:type="gramEnd"/>
      <w:r w:rsidRPr="003B46E7">
        <w:rPr>
          <w:rFonts w:ascii="Arial" w:eastAsia="Calibri" w:hAnsi="Arial" w:cs="Arial"/>
          <w:i/>
          <w:kern w:val="2"/>
          <w:sz w:val="24"/>
          <w:szCs w:val="24"/>
          <w:lang w:eastAsia="ar-SA"/>
        </w:rPr>
        <w:t> 422 200</w:t>
      </w:r>
      <w:r w:rsidRPr="003B46E7">
        <w:rPr>
          <w:rFonts w:ascii="Arial" w:eastAsia="Calibri" w:hAnsi="Arial" w:cs="Arial"/>
          <w:b/>
          <w:i/>
          <w:kern w:val="2"/>
          <w:sz w:val="24"/>
          <w:szCs w:val="24"/>
          <w:lang w:eastAsia="ar-SA"/>
        </w:rPr>
        <w:t xml:space="preserve"> </w:t>
      </w:r>
      <w:r w:rsidRPr="003B46E7">
        <w:rPr>
          <w:rFonts w:ascii="Arial" w:eastAsia="Calibri" w:hAnsi="Arial" w:cs="Arial"/>
          <w:kern w:val="2"/>
          <w:sz w:val="24"/>
          <w:szCs w:val="24"/>
          <w:lang w:eastAsia="ar-SA"/>
        </w:rPr>
        <w:t>рублей»</w:t>
      </w:r>
    </w:p>
    <w:p w:rsidR="003B46E7" w:rsidRPr="003B46E7" w:rsidRDefault="003B46E7" w:rsidP="003B46E7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B46E7">
        <w:rPr>
          <w:rFonts w:ascii="Arial" w:eastAsia="Times New Roman" w:hAnsi="Arial" w:cs="Arial"/>
          <w:kern w:val="2"/>
          <w:sz w:val="24"/>
          <w:szCs w:val="24"/>
          <w:lang w:eastAsia="ru-RU"/>
        </w:rPr>
        <w:t>в п.9 в п.п. 1) слова: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1) «</w:t>
      </w:r>
      <w:r w:rsidRPr="003B46E7">
        <w:rPr>
          <w:rFonts w:ascii="Arial" w:eastAsia="Lucida Sans Unicode" w:hAnsi="Arial" w:cs="Arial"/>
          <w:kern w:val="3"/>
          <w:sz w:val="24"/>
          <w:szCs w:val="24"/>
          <w:lang w:eastAsia="ru-RU" w:bidi="ru-RU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3B46E7" w:rsidRPr="003B46E7" w:rsidRDefault="003B46E7" w:rsidP="003B46E7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776"/>
        <w:contextualSpacing/>
        <w:jc w:val="both"/>
        <w:textAlignment w:val="baseline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B46E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на 2021 год в сумме </w:t>
      </w:r>
      <w:r w:rsidRPr="003B46E7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1 786 300</w:t>
      </w:r>
      <w:r w:rsidRPr="003B46E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рублей»</w:t>
      </w:r>
    </w:p>
    <w:p w:rsidR="003B46E7" w:rsidRPr="003B46E7" w:rsidRDefault="003B46E7" w:rsidP="003B46E7">
      <w:pPr>
        <w:widowControl w:val="0"/>
        <w:tabs>
          <w:tab w:val="left" w:pos="900"/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:rsidR="003B46E7" w:rsidRPr="003B46E7" w:rsidRDefault="003B46E7" w:rsidP="003B46E7">
      <w:pPr>
        <w:widowControl w:val="0"/>
        <w:tabs>
          <w:tab w:val="left" w:pos="900"/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заменить словами:</w:t>
      </w:r>
    </w:p>
    <w:p w:rsidR="003B46E7" w:rsidRPr="003B46E7" w:rsidRDefault="003B46E7" w:rsidP="003B46E7">
      <w:pPr>
        <w:widowControl w:val="0"/>
        <w:tabs>
          <w:tab w:val="left" w:pos="900"/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 п.1 п.п. 1) 2) </w:t>
      </w:r>
    </w:p>
    <w:p w:rsidR="003B46E7" w:rsidRPr="003B46E7" w:rsidRDefault="003B46E7" w:rsidP="003B46E7">
      <w:pPr>
        <w:widowControl w:val="0"/>
        <w:tabs>
          <w:tab w:val="left" w:pos="900"/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  <w:t xml:space="preserve">1) «Прогнозируемый общий объем доходов бюджета Завражного сельского поселения в сумме </w:t>
      </w:r>
      <w:r w:rsidRPr="003B46E7">
        <w:rPr>
          <w:rFonts w:ascii="Arial" w:eastAsia="Lucida Sans Unicode" w:hAnsi="Arial" w:cs="Arial"/>
          <w:i/>
          <w:kern w:val="3"/>
          <w:sz w:val="24"/>
          <w:szCs w:val="24"/>
          <w:lang w:eastAsia="ar-SA" w:bidi="ru-RU"/>
        </w:rPr>
        <w:t>3 750 200</w:t>
      </w:r>
      <w:r w:rsidRPr="003B46E7"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Pr="003B46E7">
        <w:rPr>
          <w:rFonts w:ascii="Arial" w:eastAsia="Lucida Sans Unicode" w:hAnsi="Arial" w:cs="Arial"/>
          <w:i/>
          <w:kern w:val="3"/>
          <w:sz w:val="24"/>
          <w:szCs w:val="24"/>
          <w:lang w:eastAsia="ar-SA" w:bidi="ru-RU"/>
        </w:rPr>
        <w:t>2 114 300</w:t>
      </w:r>
      <w:r w:rsidRPr="003B46E7"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  <w:t xml:space="preserve"> рублей;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</w:pPr>
      <w:r w:rsidRPr="003B46E7"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  <w:t xml:space="preserve">2) Общий объем расходов бюджета Завражного сельского поселения в </w:t>
      </w:r>
      <w:proofErr w:type="gramStart"/>
      <w:r w:rsidRPr="003B46E7"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  <w:t xml:space="preserve">сумме  </w:t>
      </w:r>
      <w:r w:rsidRPr="003B46E7">
        <w:rPr>
          <w:rFonts w:ascii="Arial" w:eastAsia="Lucida Sans Unicode" w:hAnsi="Arial" w:cs="Arial"/>
          <w:i/>
          <w:kern w:val="3"/>
          <w:sz w:val="24"/>
          <w:szCs w:val="24"/>
          <w:lang w:eastAsia="ar-SA" w:bidi="ru-RU"/>
        </w:rPr>
        <w:t>3</w:t>
      </w:r>
      <w:proofErr w:type="gramEnd"/>
      <w:r w:rsidRPr="003B46E7">
        <w:rPr>
          <w:rFonts w:ascii="Arial" w:eastAsia="Lucida Sans Unicode" w:hAnsi="Arial" w:cs="Arial"/>
          <w:i/>
          <w:kern w:val="3"/>
          <w:sz w:val="24"/>
          <w:szCs w:val="24"/>
          <w:lang w:eastAsia="ar-SA" w:bidi="ru-RU"/>
        </w:rPr>
        <w:t> 750 200</w:t>
      </w:r>
      <w:r w:rsidRPr="003B46E7">
        <w:rPr>
          <w:rFonts w:ascii="Arial" w:eastAsia="Lucida Sans Unicode" w:hAnsi="Arial" w:cs="Arial"/>
          <w:b/>
          <w:i/>
          <w:kern w:val="3"/>
          <w:sz w:val="24"/>
          <w:szCs w:val="24"/>
          <w:lang w:eastAsia="ar-SA" w:bidi="ru-RU"/>
        </w:rPr>
        <w:t xml:space="preserve"> </w:t>
      </w:r>
      <w:r w:rsidRPr="003B46E7">
        <w:rPr>
          <w:rFonts w:ascii="Arial" w:eastAsia="Lucida Sans Unicode" w:hAnsi="Arial" w:cs="Arial"/>
          <w:kern w:val="3"/>
          <w:sz w:val="24"/>
          <w:szCs w:val="24"/>
          <w:lang w:eastAsia="ar-SA" w:bidi="ru-RU"/>
        </w:rPr>
        <w:t>рублей»</w:t>
      </w:r>
    </w:p>
    <w:p w:rsidR="003B46E7" w:rsidRPr="003B46E7" w:rsidRDefault="003B46E7" w:rsidP="003B46E7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п.9 в п.п. 1) </w:t>
      </w:r>
    </w:p>
    <w:p w:rsidR="003B46E7" w:rsidRPr="003B46E7" w:rsidRDefault="003B46E7" w:rsidP="003B46E7">
      <w:pPr>
        <w:widowControl w:val="0"/>
        <w:suppressAutoHyphens/>
        <w:spacing w:after="0" w:line="240" w:lineRule="auto"/>
        <w:contextualSpacing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3B46E7">
        <w:rPr>
          <w:rFonts w:ascii="Arial" w:eastAsia="Times New Roman" w:hAnsi="Arial" w:cs="Arial"/>
          <w:kern w:val="2"/>
          <w:sz w:val="24"/>
          <w:szCs w:val="24"/>
          <w:lang w:eastAsia="ru-RU"/>
        </w:rPr>
        <w:t>1) «</w:t>
      </w:r>
      <w:r w:rsidRPr="003B46E7">
        <w:rPr>
          <w:rFonts w:ascii="Arial" w:eastAsia="Calibri" w:hAnsi="Arial" w:cs="Arial"/>
          <w:kern w:val="2"/>
          <w:sz w:val="24"/>
          <w:szCs w:val="24"/>
          <w:lang w:eastAsia="ru-RU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3B46E7" w:rsidRPr="003B46E7" w:rsidRDefault="003B46E7" w:rsidP="003B46E7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3B46E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на 2021 год в сумме </w:t>
      </w:r>
      <w:r w:rsidRPr="003B46E7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2 114 300</w:t>
      </w:r>
      <w:r w:rsidRPr="003B46E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рублей».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 Утвердить в бюджете Завражного сельского </w:t>
      </w:r>
      <w:proofErr w:type="gramStart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поселения  на</w:t>
      </w:r>
      <w:proofErr w:type="gramEnd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2021 год  поступление доходов согласно приложению № 1 к настоящему решению.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3. Утвердить распределение бюджетных ассигнований на 2021 </w:t>
      </w:r>
      <w:proofErr w:type="gramStart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год  по</w:t>
      </w:r>
      <w:proofErr w:type="gramEnd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разделам, подразделам, целевым статьям, группам и подгруппам видов расходов классификации расходов бюджета согласно приложению № 2 к настоящему решению.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4. Утвердить ведомственную структуру расходов бюджета Завражного сельского </w:t>
      </w:r>
      <w:proofErr w:type="gramStart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поселения  согласно</w:t>
      </w:r>
      <w:proofErr w:type="gramEnd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приложению № 3 к настоящему решению.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5. Опубликовать настоящее решение в информационном бюллетене «Вести Завражья»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>6. Настоящее решение вступает в силу со дня опубликования.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Глава Завражного сельского </w:t>
      </w:r>
      <w:proofErr w:type="gramStart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поселения:   </w:t>
      </w:r>
      <w:proofErr w:type="gramEnd"/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                 </w:t>
      </w:r>
      <w:r w:rsidRPr="003B46E7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И.А.Панина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>Приложение № 1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к решению Совета депутатов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 № 117 от 31 мая 2021 г.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ahoma"/>
          <w:color w:val="000000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color w:val="000000"/>
          <w:kern w:val="3"/>
          <w:sz w:val="24"/>
          <w:szCs w:val="24"/>
          <w:lang w:eastAsia="ru-RU" w:bidi="ru-RU"/>
        </w:rPr>
        <w:t xml:space="preserve">ОБЪЕМ ПОСТУПЛЕНИЙ ДОХОДОВ В БЮДЖЕТ </w:t>
      </w: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ЗАВРАЖНОГО СЕЛЬСКОГО ПОСЕЛЕНИЯ КАДЫЙСКОГО МУНИЦИПАЛЬНОГО РАЙОНА КОСТРОМСКОЙ ОБЛАСТИ </w:t>
      </w:r>
      <w:r w:rsidRPr="003B46E7">
        <w:rPr>
          <w:rFonts w:ascii="Arial" w:eastAsia="Lucida Sans Unicode" w:hAnsi="Arial" w:cs="Tahoma"/>
          <w:color w:val="000000"/>
          <w:kern w:val="3"/>
          <w:sz w:val="24"/>
          <w:szCs w:val="24"/>
          <w:lang w:eastAsia="ru-RU" w:bidi="ru-RU"/>
        </w:rPr>
        <w:t>НА 2021 ГОД</w:t>
      </w: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64"/>
        <w:gridCol w:w="5346"/>
        <w:gridCol w:w="1265"/>
      </w:tblGrid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Код бюджетной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классификации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Наименование кодов экономической классификации доходов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Сумма,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 xml:space="preserve"> руб.</w:t>
            </w:r>
          </w:p>
        </w:tc>
      </w:tr>
      <w:tr w:rsidR="003B46E7" w:rsidRPr="003B46E7" w:rsidTr="00623618">
        <w:trPr>
          <w:trHeight w:val="106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3</w:t>
            </w:r>
          </w:p>
        </w:tc>
      </w:tr>
      <w:tr w:rsidR="003B46E7" w:rsidRPr="003B46E7" w:rsidTr="00623618">
        <w:trPr>
          <w:trHeight w:val="211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100 00000 00 0000 000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 xml:space="preserve">ДОХОДЫ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1635900</w:t>
            </w:r>
          </w:p>
        </w:tc>
      </w:tr>
      <w:tr w:rsidR="003B46E7" w:rsidRPr="003B46E7" w:rsidTr="00623618">
        <w:trPr>
          <w:trHeight w:val="147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101 00000 00 0000 000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322500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101 02000 01 0000 110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322500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101 02010 01 0000 110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322500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103 00000 00 0000 000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456000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103 02000 01 0000 110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456000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103 02230 01 0000 110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205250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103 02240 01 0000 110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1900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103 02250 01 0000 110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293670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103 02260 01 0000 110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-44820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105 00000 00 0000 000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58500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105 01000 00 0000 110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 xml:space="preserve">Налог, взимаемый в связи с применением </w:t>
            </w: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упрощенной системы налогообложения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58500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105 01011 01 0000 110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2000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105 01021 01 0000 110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56500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106 00000 00 0000 000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550000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106 01000 00 0000 110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130000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106 01030 10 0000 110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130000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106 06000 00 0000 110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420000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106 06030 00 0000 110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106 06033 10 0000 110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106 06040 00 0000 110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220000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106 06043 10 0000 110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220000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108 00000 00 0000 000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2600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108 04000 01 1000 110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2600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108 04020 01 1000 110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2600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111 00000 00 0000 000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193600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111 05000 00 0000 120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193600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111 05025 10 0000 120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3B46E7">
              <w:rPr>
                <w:rFonts w:ascii="Arial" w:eastAsia="Lucida Sans Unicode" w:hAnsi="Arial" w:cs="Arial"/>
                <w:b/>
                <w:color w:val="000000"/>
                <w:kern w:val="3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94030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111 05035 10 0000 120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99570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113 </w:t>
            </w: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51700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113 02000 00 0000 130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51700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113 02065 10 0000 130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51700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116 00000 00 0000 000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1 16 51000 02 0000 140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1 16 51040 02 0000 140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6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200 00000 00 0000 000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2114300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202 00000 00 0000 000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 xml:space="preserve">Безвозмездные поступления от других бюджетов бюджетной системы Российской </w:t>
            </w: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lastRenderedPageBreak/>
              <w:t>2114300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202 10000 00 0000 150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Дотации бюджетам бюджетной  системы </w:t>
            </w: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550800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202 15001 00 0000 150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318000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202 15001 10 0000 150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318000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202 16001 00 0000 150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232800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202 16001 10 0000 150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ar-SA" w:bidi="ru-RU"/>
              </w:rPr>
              <w:t xml:space="preserve">Дотации бюджетам </w:t>
            </w:r>
            <w:r w:rsidRPr="003B46E7">
              <w:rPr>
                <w:rFonts w:ascii="Arial" w:eastAsia="Times New Roman CYR" w:hAnsi="Arial" w:cs="Arial"/>
                <w:color w:val="000000"/>
                <w:kern w:val="3"/>
                <w:sz w:val="24"/>
                <w:szCs w:val="24"/>
                <w:lang w:eastAsia="ar-SA" w:bidi="ru-RU"/>
              </w:rPr>
              <w:t xml:space="preserve">сельских </w:t>
            </w:r>
            <w:r w:rsidRPr="003B46E7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ar-SA" w:bidi="ru-RU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232800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202 20000 00 0000 150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ar-SA" w:bidi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350000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2 02 20041 00 0000 150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300000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6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2 02 20041 10 0000 150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6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300000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  <w:t>202 29999 00 0000150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  <w:t>202 29999 10 0000150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202 30000 00 0000 150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97700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202 30024 10 0000 150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1200</w:t>
            </w:r>
          </w:p>
        </w:tc>
      </w:tr>
      <w:tr w:rsidR="003B46E7" w:rsidRPr="003B46E7" w:rsidTr="00623618">
        <w:trPr>
          <w:trHeight w:val="750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lastRenderedPageBreak/>
              <w:t>202 35118 10 0000 150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96500</w:t>
            </w:r>
          </w:p>
        </w:tc>
      </w:tr>
      <w:tr w:rsidR="003B46E7" w:rsidRPr="003B46E7" w:rsidTr="00623618">
        <w:trPr>
          <w:trHeight w:val="361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202 40000 00 0000 150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1115800</w:t>
            </w:r>
          </w:p>
        </w:tc>
      </w:tr>
      <w:tr w:rsidR="003B46E7" w:rsidRPr="003B46E7" w:rsidTr="00623618">
        <w:trPr>
          <w:trHeight w:val="390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202 40014 10 0000 150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28000</w:t>
            </w:r>
          </w:p>
        </w:tc>
      </w:tr>
      <w:tr w:rsidR="003B46E7" w:rsidRPr="003B46E7" w:rsidTr="00623618">
        <w:trPr>
          <w:trHeight w:val="602"/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202 49999 10 0000 150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ru-RU" w:bidi="ru-RU"/>
              </w:rPr>
              <w:t>1087800</w:t>
            </w:r>
          </w:p>
        </w:tc>
      </w:tr>
      <w:tr w:rsidR="003B46E7" w:rsidRPr="003B46E7" w:rsidTr="00623618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ru-RU" w:bidi="ru-RU"/>
              </w:rPr>
              <w:t>ВСЕГО ДОХОДОВ: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3750200</w:t>
            </w:r>
          </w:p>
        </w:tc>
      </w:tr>
    </w:tbl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>Приложение № 2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           к решению Совета депутатов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             от 31 мая 2021 года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                               № 117</w:t>
      </w: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3B46E7" w:rsidRPr="003B46E7" w:rsidTr="00623618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Times New Roman" w:hAnsi="Arial" w:cs="Tahoma"/>
                <w:bCs/>
                <w:kern w:val="3"/>
                <w:sz w:val="24"/>
                <w:szCs w:val="24"/>
                <w:lang w:eastAsia="ru-RU" w:bidi="ru-RU"/>
              </w:rPr>
              <w:lastRenderedPageBreak/>
              <w:t>РАСХОДЫ</w:t>
            </w:r>
          </w:p>
        </w:tc>
      </w:tr>
      <w:tr w:rsidR="003B46E7" w:rsidRPr="003B46E7" w:rsidTr="00623618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 w:bidi="ru-RU"/>
              </w:rPr>
              <w:t xml:space="preserve">ЗАВРАЖНОГО СЕЛЬСКОГО ПОСЕЛЕНИЯ 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 w:bidi="ru-RU"/>
              </w:rPr>
              <w:t xml:space="preserve">КАДЫЙСКОГО МУНИЦИПАЛЬНОГО РАЙОНА КОСТРОМСКОЙ ОБЛАСТИ 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 w:bidi="ru-RU"/>
              </w:rPr>
              <w:t>ПО РАЗДЕЛАМ, ПОДРАЗДЕЛАМ, ЦЕЛЕВЫМ СТАТЬЯМ, ГРУППАМ И ПОДГРУППАМ ВИДОВ РАСХОДОВ КЛАССИФИКАЦИИ РАСХОДОВ БЮДЖЕТА НА 2021 ГОД</w:t>
            </w:r>
          </w:p>
        </w:tc>
      </w:tr>
    </w:tbl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ahoma"/>
          <w:b/>
          <w:bCs/>
          <w:kern w:val="3"/>
          <w:sz w:val="24"/>
          <w:szCs w:val="24"/>
          <w:lang w:eastAsia="ar-SA" w:bidi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560"/>
        <w:gridCol w:w="708"/>
        <w:gridCol w:w="1418"/>
      </w:tblGrid>
      <w:tr w:rsidR="003B46E7" w:rsidRPr="003B46E7" w:rsidTr="00623618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 xml:space="preserve">За год 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(руб.)</w:t>
            </w:r>
          </w:p>
        </w:tc>
      </w:tr>
      <w:tr w:rsidR="003B46E7" w:rsidRPr="003B46E7" w:rsidTr="0062361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Раз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Подраз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Вид рас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хода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2229700</w:t>
            </w:r>
          </w:p>
        </w:tc>
      </w:tr>
      <w:tr w:rsidR="003B46E7" w:rsidRPr="003B46E7" w:rsidTr="00623618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580352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Глава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00100 00000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580352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00100 00110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580352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00100 00110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580352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00100 00110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580352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665230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665230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00500 00110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664030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00500 00110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664030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00500 00110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664030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 xml:space="preserve">Осуществление полномочий по </w:t>
            </w: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lastRenderedPageBreak/>
              <w:t>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 xml:space="preserve">00500 </w:t>
            </w: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1200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00500 72090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1200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00500 72090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1200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Резервный фонд администрации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07000 20130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07000 20130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07000 20130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870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974118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09300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974118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09300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466935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09300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466935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09300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492283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09300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492283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093000 0590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14900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09300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00590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14900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96500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96500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00800 51180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96500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00800 51180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77900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00800 51180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77900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00800 51180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18600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00800 51180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18600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834000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50000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43600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S2250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50000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43600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S2250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50000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43600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S2250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50000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756000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31500 20020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395169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31500 20020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395169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31500 20020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395169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31500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S1190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360831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31500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S1190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360831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31500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S1190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360831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34000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34000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34000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590000</w:t>
            </w:r>
          </w:p>
        </w:tc>
      </w:tr>
      <w:tr w:rsidR="003B46E7" w:rsidRPr="003B46E7" w:rsidTr="0062361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52000</w:t>
            </w:r>
          </w:p>
        </w:tc>
      </w:tr>
      <w:tr w:rsidR="003B46E7" w:rsidRPr="003B46E7" w:rsidTr="0062361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36000 20050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52000</w:t>
            </w:r>
          </w:p>
        </w:tc>
      </w:tr>
      <w:tr w:rsidR="003B46E7" w:rsidRPr="003B46E7" w:rsidTr="0062361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36000 20050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52000</w:t>
            </w:r>
          </w:p>
        </w:tc>
      </w:tr>
      <w:tr w:rsidR="003B46E7" w:rsidRPr="003B46E7" w:rsidTr="00623618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36000 20050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52000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538000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50000 20070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50000 20070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50000 20070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50000 20110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338000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50000 20110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338000</w:t>
            </w:r>
          </w:p>
        </w:tc>
      </w:tr>
      <w:tr w:rsidR="003B46E7" w:rsidRPr="003B46E7" w:rsidTr="00623618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50000 20110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338000</w:t>
            </w:r>
          </w:p>
        </w:tc>
      </w:tr>
      <w:tr w:rsidR="003B46E7" w:rsidRPr="003B46E7" w:rsidTr="00623618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3 750 200</w:t>
            </w:r>
          </w:p>
        </w:tc>
      </w:tr>
    </w:tbl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>Приложение № 3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           к решению Совета депутатов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             от 31 мая 2021 года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 xml:space="preserve">                                                                                                            № 117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  <w:r w:rsidRPr="003B46E7"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  <w:t>ВЕДОМСТВЕННАЯ СТРУКТУРА РАСХОДОВ БЮДЖЕТА ЗАВРАЖНОГО СЕЛЬСКОГО ПОСЕЛЕНИЯ КАДЫЙСКОГО МУНИЦИПАЛЬНОГО РАЙОНА КОСТРОМСКОЙ ОБЛАСТИ НА 2021 ГОД</w:t>
      </w:r>
    </w:p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Tahoma"/>
          <w:kern w:val="3"/>
          <w:sz w:val="24"/>
          <w:szCs w:val="24"/>
          <w:lang w:eastAsia="ru-RU" w:bidi="ru-RU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709"/>
        <w:gridCol w:w="1583"/>
        <w:gridCol w:w="7"/>
        <w:gridCol w:w="713"/>
        <w:gridCol w:w="1241"/>
      </w:tblGrid>
      <w:tr w:rsidR="003B46E7" w:rsidRPr="003B46E7" w:rsidTr="00623618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4429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Коды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Сумма (руб.)</w:t>
            </w:r>
          </w:p>
        </w:tc>
      </w:tr>
      <w:tr w:rsidR="003B46E7" w:rsidRPr="003B46E7" w:rsidTr="00623618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под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раз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дел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вид рас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хода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B46E7" w:rsidRPr="003B46E7" w:rsidTr="00623618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7</w:t>
            </w:r>
          </w:p>
        </w:tc>
      </w:tr>
      <w:tr w:rsidR="003B46E7" w:rsidRPr="003B46E7" w:rsidTr="00623618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 xml:space="preserve">Администрация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Завражного </w:t>
            </w: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3 750 200</w:t>
            </w:r>
          </w:p>
        </w:tc>
      </w:tr>
      <w:tr w:rsidR="003B46E7" w:rsidRPr="003B46E7" w:rsidTr="00623618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2229700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snapToGrid w:val="0"/>
                <w:kern w:val="3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580352</w:t>
            </w:r>
          </w:p>
        </w:tc>
      </w:tr>
      <w:tr w:rsidR="003B46E7" w:rsidRPr="003B46E7" w:rsidTr="0062361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 xml:space="preserve">Глава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Завражного</w:t>
            </w: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00100 00000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580352</w:t>
            </w:r>
          </w:p>
        </w:tc>
      </w:tr>
      <w:tr w:rsidR="003B46E7" w:rsidRPr="003B46E7" w:rsidTr="0062361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00100 00110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580352</w:t>
            </w:r>
          </w:p>
        </w:tc>
      </w:tr>
      <w:tr w:rsidR="003B46E7" w:rsidRPr="003B46E7" w:rsidTr="0062361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00100 00110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580352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snapToGrid w:val="0"/>
                <w:kern w:val="3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665230</w:t>
            </w:r>
          </w:p>
        </w:tc>
      </w:tr>
      <w:tr w:rsidR="003B46E7" w:rsidRPr="003B46E7" w:rsidTr="00623618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00500 00000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665230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664030</w:t>
            </w:r>
          </w:p>
        </w:tc>
      </w:tr>
      <w:tr w:rsidR="003B46E7" w:rsidRPr="003B46E7" w:rsidTr="0062361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00500 00110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664030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1200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</w:t>
            </w:r>
          </w:p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государственных (муниципальных)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1200</w:t>
            </w:r>
          </w:p>
        </w:tc>
      </w:tr>
      <w:tr w:rsidR="003B46E7" w:rsidRPr="003B46E7" w:rsidTr="00623618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00500 72090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1200</w:t>
            </w:r>
          </w:p>
        </w:tc>
      </w:tr>
      <w:tr w:rsidR="003B46E7" w:rsidRPr="003B46E7" w:rsidTr="00623618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10000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 xml:space="preserve">Резервный фонд администрации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Завражного</w:t>
            </w: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10000</w:t>
            </w:r>
          </w:p>
        </w:tc>
      </w:tr>
      <w:tr w:rsidR="003B46E7" w:rsidRPr="003B46E7" w:rsidTr="0062361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10000</w:t>
            </w:r>
          </w:p>
        </w:tc>
      </w:tr>
      <w:tr w:rsidR="003B46E7" w:rsidRPr="003B46E7" w:rsidTr="00623618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07000 20130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10000</w:t>
            </w:r>
          </w:p>
        </w:tc>
      </w:tr>
      <w:tr w:rsidR="003B46E7" w:rsidRPr="003B46E7" w:rsidTr="00623618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974118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shd w:val="clear" w:color="auto" w:fill="FFFFFF"/>
                <w:lang w:eastAsia="ru-RU" w:bidi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974118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466935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466935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492283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09300 00590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492283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14900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09300 00590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14900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snapToGrid w:val="0"/>
                <w:kern w:val="3"/>
                <w:sz w:val="24"/>
                <w:szCs w:val="24"/>
                <w:lang w:eastAsia="ru-RU" w:bidi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96500</w:t>
            </w:r>
          </w:p>
        </w:tc>
      </w:tr>
      <w:tr w:rsidR="003B46E7" w:rsidRPr="003B46E7" w:rsidTr="0062361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96500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77900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77900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</w:t>
            </w:r>
          </w:p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18600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00800 51180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18600</w:t>
            </w:r>
          </w:p>
        </w:tc>
      </w:tr>
      <w:tr w:rsidR="003B46E7" w:rsidRPr="003B46E7" w:rsidTr="0062361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834000</w:t>
            </w:r>
          </w:p>
        </w:tc>
      </w:tr>
      <w:tr w:rsidR="003B46E7" w:rsidRPr="003B46E7" w:rsidTr="0062361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50000</w:t>
            </w:r>
          </w:p>
        </w:tc>
      </w:tr>
      <w:tr w:rsidR="003B46E7" w:rsidRPr="003B46E7" w:rsidTr="0062361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43600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50000</w:t>
            </w:r>
          </w:p>
        </w:tc>
      </w:tr>
      <w:tr w:rsidR="003B46E7" w:rsidRPr="003B46E7" w:rsidTr="0062361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43600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50000</w:t>
            </w:r>
          </w:p>
        </w:tc>
      </w:tr>
      <w:tr w:rsidR="003B46E7" w:rsidRPr="003B46E7" w:rsidTr="0062361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43600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50000</w:t>
            </w:r>
          </w:p>
        </w:tc>
      </w:tr>
      <w:tr w:rsidR="003B46E7" w:rsidRPr="003B46E7" w:rsidTr="0062361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756000</w:t>
            </w:r>
          </w:p>
        </w:tc>
      </w:tr>
      <w:tr w:rsidR="003B46E7" w:rsidRPr="003B46E7" w:rsidTr="0062361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31500 20020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395169</w:t>
            </w:r>
          </w:p>
        </w:tc>
      </w:tr>
      <w:tr w:rsidR="003B46E7" w:rsidRPr="003B46E7" w:rsidTr="00623618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395165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31500 20020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395165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31500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S1190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360831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31500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S1190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360831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 xml:space="preserve">31500 </w:t>
            </w: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ru-RU" w:bidi="ru-RU"/>
              </w:rPr>
              <w:t>S1190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360831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B46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B46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34000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34000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 xml:space="preserve">Иные закупки товаров, работ и услуг для обеспечения </w:t>
            </w: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34000</w:t>
            </w:r>
          </w:p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28000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590000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52000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52000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52000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36000 20050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52000</w:t>
            </w:r>
          </w:p>
        </w:tc>
      </w:tr>
      <w:tr w:rsidR="003B46E7" w:rsidRPr="003B46E7" w:rsidTr="0062361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</w:pPr>
            <w:r w:rsidRPr="003B46E7">
              <w:rPr>
                <w:rFonts w:ascii="Arial" w:eastAsia="Times New Roman" w:hAnsi="Arial" w:cs="Arial"/>
                <w:kern w:val="3"/>
                <w:sz w:val="24"/>
                <w:szCs w:val="24"/>
                <w:lang w:eastAsia="ar-SA" w:bidi="ru-RU"/>
              </w:rPr>
              <w:t>538000</w:t>
            </w:r>
          </w:p>
        </w:tc>
      </w:tr>
      <w:tr w:rsidR="003B46E7" w:rsidRPr="003B46E7" w:rsidTr="00623618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200000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200000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200000</w:t>
            </w:r>
          </w:p>
        </w:tc>
      </w:tr>
      <w:tr w:rsidR="003B46E7" w:rsidRPr="003B46E7" w:rsidTr="00623618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338000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338000</w:t>
            </w:r>
          </w:p>
        </w:tc>
      </w:tr>
      <w:tr w:rsidR="003B46E7" w:rsidRPr="003B46E7" w:rsidTr="0062361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50000 20110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kern w:val="3"/>
                <w:sz w:val="24"/>
                <w:szCs w:val="24"/>
                <w:lang w:eastAsia="ru-RU" w:bidi="ru-RU"/>
              </w:rPr>
              <w:t>338000</w:t>
            </w:r>
          </w:p>
        </w:tc>
      </w:tr>
      <w:tr w:rsidR="003B46E7" w:rsidRPr="003B46E7" w:rsidTr="00623618">
        <w:trPr>
          <w:trHeight w:val="70"/>
        </w:trPr>
        <w:tc>
          <w:tcPr>
            <w:tcW w:w="8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B46E7" w:rsidRPr="003B46E7" w:rsidRDefault="003B46E7" w:rsidP="003B46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</w:pPr>
            <w:r w:rsidRPr="003B46E7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ru-RU" w:bidi="ru-RU"/>
              </w:rPr>
              <w:t>3750200</w:t>
            </w:r>
          </w:p>
        </w:tc>
      </w:tr>
    </w:tbl>
    <w:p w:rsidR="003B46E7" w:rsidRPr="003B46E7" w:rsidRDefault="003B46E7" w:rsidP="003B46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ru-RU" w:bidi="ru-RU"/>
        </w:rPr>
      </w:pPr>
    </w:p>
    <w:p w:rsidR="003B46E7" w:rsidRDefault="003B46E7" w:rsidP="00D14DF7">
      <w:pPr>
        <w:pStyle w:val="a5"/>
        <w:pBdr>
          <w:bottom w:val="single" w:sz="8" w:space="2" w:color="000000"/>
        </w:pBdr>
        <w:spacing w:after="0"/>
      </w:pPr>
      <w:bookmarkStart w:id="0" w:name="_GoBack"/>
      <w:bookmarkEnd w:id="0"/>
    </w:p>
    <w:sectPr w:rsidR="003B46E7" w:rsidSect="003B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81BDC"/>
    <w:multiLevelType w:val="multilevel"/>
    <w:tmpl w:val="EB70EB80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asciiTheme="minorHAnsi" w:hAnsiTheme="minorHAns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asciiTheme="minorHAnsi" w:hAnsiTheme="minorHAns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asciiTheme="minorHAnsi" w:hAnsiTheme="minorHAns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asciiTheme="minorHAnsi" w:hAnsiTheme="minorHAns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asciiTheme="minorHAnsi" w:hAnsiTheme="minorHAns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asciiTheme="minorHAnsi" w:hAnsiTheme="minorHAns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asciiTheme="minorHAnsi" w:hAnsiTheme="minorHAns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asciiTheme="minorHAnsi" w:hAnsiTheme="minorHAnsi" w:cs="Times New Roman" w:hint="default"/>
        <w:color w:val="000000"/>
      </w:rPr>
    </w:lvl>
  </w:abstractNum>
  <w:abstractNum w:abstractNumId="4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E6F1F"/>
    <w:multiLevelType w:val="multilevel"/>
    <w:tmpl w:val="B0FE8B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04" w:hanging="720"/>
      </w:pPr>
    </w:lvl>
    <w:lvl w:ilvl="2">
      <w:start w:val="1"/>
      <w:numFmt w:val="decimal"/>
      <w:lvlText w:val="%1.%2.%3."/>
      <w:lvlJc w:val="left"/>
      <w:pPr>
        <w:ind w:left="4088" w:hanging="720"/>
      </w:pPr>
    </w:lvl>
    <w:lvl w:ilvl="3">
      <w:start w:val="1"/>
      <w:numFmt w:val="decimal"/>
      <w:lvlText w:val="%1.%2.%3.%4."/>
      <w:lvlJc w:val="left"/>
      <w:pPr>
        <w:ind w:left="6132" w:hanging="1080"/>
      </w:pPr>
    </w:lvl>
    <w:lvl w:ilvl="4">
      <w:start w:val="1"/>
      <w:numFmt w:val="decimal"/>
      <w:lvlText w:val="%1.%2.%3.%4.%5."/>
      <w:lvlJc w:val="left"/>
      <w:pPr>
        <w:ind w:left="7816" w:hanging="1080"/>
      </w:pPr>
    </w:lvl>
    <w:lvl w:ilvl="5">
      <w:start w:val="1"/>
      <w:numFmt w:val="decimal"/>
      <w:lvlText w:val="%1.%2.%3.%4.%5.%6."/>
      <w:lvlJc w:val="left"/>
      <w:pPr>
        <w:ind w:left="9860" w:hanging="1440"/>
      </w:pPr>
    </w:lvl>
    <w:lvl w:ilvl="6">
      <w:start w:val="1"/>
      <w:numFmt w:val="decimal"/>
      <w:lvlText w:val="%1.%2.%3.%4.%5.%6.%7."/>
      <w:lvlJc w:val="left"/>
      <w:pPr>
        <w:ind w:left="11544" w:hanging="1440"/>
      </w:pPr>
    </w:lvl>
    <w:lvl w:ilvl="7">
      <w:start w:val="1"/>
      <w:numFmt w:val="decimal"/>
      <w:lvlText w:val="%1.%2.%3.%4.%5.%6.%7.%8."/>
      <w:lvlJc w:val="left"/>
      <w:pPr>
        <w:ind w:left="13588" w:hanging="1800"/>
      </w:pPr>
    </w:lvl>
    <w:lvl w:ilvl="8">
      <w:start w:val="1"/>
      <w:numFmt w:val="decimal"/>
      <w:lvlText w:val="%1.%2.%3.%4.%5.%6.%7.%8.%9."/>
      <w:lvlJc w:val="left"/>
      <w:pPr>
        <w:ind w:left="15632" w:hanging="216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199332B"/>
    <w:multiLevelType w:val="multilevel"/>
    <w:tmpl w:val="5E58CE2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2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10" w15:restartNumberingAfterBreak="0">
    <w:nsid w:val="7B06700B"/>
    <w:multiLevelType w:val="multilevel"/>
    <w:tmpl w:val="572453CC"/>
    <w:lvl w:ilvl="0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44" w:hanging="360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F7"/>
    <w:rsid w:val="00061CD0"/>
    <w:rsid w:val="000E33A2"/>
    <w:rsid w:val="00137C91"/>
    <w:rsid w:val="001402D5"/>
    <w:rsid w:val="0014461E"/>
    <w:rsid w:val="00157CBD"/>
    <w:rsid w:val="00157CFA"/>
    <w:rsid w:val="001C58B8"/>
    <w:rsid w:val="002C4616"/>
    <w:rsid w:val="00327C10"/>
    <w:rsid w:val="003B46E7"/>
    <w:rsid w:val="003B7F31"/>
    <w:rsid w:val="004341D9"/>
    <w:rsid w:val="00480D0E"/>
    <w:rsid w:val="00536C92"/>
    <w:rsid w:val="00582397"/>
    <w:rsid w:val="005D031F"/>
    <w:rsid w:val="006324BF"/>
    <w:rsid w:val="00653772"/>
    <w:rsid w:val="00674127"/>
    <w:rsid w:val="00686206"/>
    <w:rsid w:val="006A26B6"/>
    <w:rsid w:val="00702234"/>
    <w:rsid w:val="0070678E"/>
    <w:rsid w:val="007566B6"/>
    <w:rsid w:val="00790B1E"/>
    <w:rsid w:val="007B649B"/>
    <w:rsid w:val="007F7339"/>
    <w:rsid w:val="008C29EC"/>
    <w:rsid w:val="00907B98"/>
    <w:rsid w:val="0094520F"/>
    <w:rsid w:val="00A87395"/>
    <w:rsid w:val="00B1528B"/>
    <w:rsid w:val="00BF6359"/>
    <w:rsid w:val="00C36A9A"/>
    <w:rsid w:val="00C654A8"/>
    <w:rsid w:val="00CD29A6"/>
    <w:rsid w:val="00CE2AC3"/>
    <w:rsid w:val="00D14DF7"/>
    <w:rsid w:val="00D55943"/>
    <w:rsid w:val="00DA7982"/>
    <w:rsid w:val="00DC0408"/>
    <w:rsid w:val="00DC0DB3"/>
    <w:rsid w:val="00E91DB4"/>
    <w:rsid w:val="00EF4E94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3B01"/>
  <w15:docId w15:val="{3A4A6D33-2D89-4A5B-83E6-88431BB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B8"/>
  </w:style>
  <w:style w:type="paragraph" w:styleId="1">
    <w:name w:val="heading 1"/>
    <w:basedOn w:val="a"/>
    <w:next w:val="a"/>
    <w:link w:val="10"/>
    <w:uiPriority w:val="9"/>
    <w:qFormat/>
    <w:rsid w:val="00686206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07B98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A26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4D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4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14DF7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14461E"/>
  </w:style>
  <w:style w:type="paragraph" w:customStyle="1" w:styleId="ConsPlusTitle">
    <w:name w:val="ConsPlusTitle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4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461E"/>
    <w:rPr>
      <w:color w:val="800080"/>
      <w:u w:val="single"/>
    </w:rPr>
  </w:style>
  <w:style w:type="character" w:customStyle="1" w:styleId="11">
    <w:name w:val="Гиперссылка1"/>
    <w:basedOn w:val="a0"/>
    <w:rsid w:val="0014461E"/>
  </w:style>
  <w:style w:type="paragraph" w:customStyle="1" w:styleId="consplustitle0">
    <w:name w:val="consplustitle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4461E"/>
  </w:style>
  <w:style w:type="table" w:styleId="a8">
    <w:name w:val="Table Grid"/>
    <w:basedOn w:val="a1"/>
    <w:rsid w:val="0014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4461E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14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4461E"/>
  </w:style>
  <w:style w:type="paragraph" w:customStyle="1" w:styleId="ab">
    <w:name w:val="Содержимое таблицы"/>
    <w:basedOn w:val="a"/>
    <w:rsid w:val="00144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iPriority w:val="99"/>
    <w:unhideWhenUsed/>
    <w:rsid w:val="0053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6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36C92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945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Strong"/>
    <w:uiPriority w:val="22"/>
    <w:qFormat/>
    <w:rsid w:val="0094520F"/>
    <w:rPr>
      <w:b/>
      <w:bCs/>
    </w:rPr>
  </w:style>
  <w:style w:type="paragraph" w:customStyle="1" w:styleId="Default">
    <w:name w:val="Default"/>
    <w:rsid w:val="0094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945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4520F"/>
  </w:style>
  <w:style w:type="paragraph" w:customStyle="1" w:styleId="TableContents">
    <w:name w:val="Table Contents"/>
    <w:basedOn w:val="Standard"/>
    <w:rsid w:val="0094520F"/>
    <w:pPr>
      <w:suppressLineNumbers/>
    </w:pPr>
  </w:style>
  <w:style w:type="paragraph" w:customStyle="1" w:styleId="ConsTitle">
    <w:name w:val="ConsTitle"/>
    <w:rsid w:val="00DC0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6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686206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686206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686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WW8Num6z0">
    <w:name w:val="WW8Num6z0"/>
    <w:uiPriority w:val="99"/>
    <w:rsid w:val="00686206"/>
    <w:rPr>
      <w:rFonts w:ascii="Wingdings" w:hAnsi="Wingdings"/>
    </w:rPr>
  </w:style>
  <w:style w:type="character" w:customStyle="1" w:styleId="WW8Num6z3">
    <w:name w:val="WW8Num6z3"/>
    <w:uiPriority w:val="99"/>
    <w:rsid w:val="00686206"/>
    <w:rPr>
      <w:rFonts w:ascii="Symbol" w:hAnsi="Symbol"/>
    </w:rPr>
  </w:style>
  <w:style w:type="character" w:customStyle="1" w:styleId="WW8Num6z4">
    <w:name w:val="WW8Num6z4"/>
    <w:uiPriority w:val="99"/>
    <w:rsid w:val="00686206"/>
    <w:rPr>
      <w:rFonts w:ascii="Courier New" w:hAnsi="Courier New"/>
    </w:rPr>
  </w:style>
  <w:style w:type="character" w:customStyle="1" w:styleId="WW8Num8z0">
    <w:name w:val="WW8Num8z0"/>
    <w:uiPriority w:val="99"/>
    <w:rsid w:val="00686206"/>
    <w:rPr>
      <w:rFonts w:ascii="Wingdings" w:hAnsi="Wingdings"/>
    </w:rPr>
  </w:style>
  <w:style w:type="character" w:customStyle="1" w:styleId="WW8Num8z1">
    <w:name w:val="WW8Num8z1"/>
    <w:uiPriority w:val="99"/>
    <w:rsid w:val="00686206"/>
    <w:rPr>
      <w:rFonts w:ascii="Courier New" w:hAnsi="Courier New"/>
    </w:rPr>
  </w:style>
  <w:style w:type="character" w:customStyle="1" w:styleId="WW8Num8z3">
    <w:name w:val="WW8Num8z3"/>
    <w:uiPriority w:val="99"/>
    <w:rsid w:val="00686206"/>
    <w:rPr>
      <w:rFonts w:ascii="Symbol" w:hAnsi="Symbol"/>
    </w:rPr>
  </w:style>
  <w:style w:type="character" w:customStyle="1" w:styleId="WW8Num9z0">
    <w:name w:val="WW8Num9z0"/>
    <w:uiPriority w:val="99"/>
    <w:rsid w:val="00686206"/>
    <w:rPr>
      <w:rFonts w:ascii="Wingdings" w:hAnsi="Wingdings"/>
    </w:rPr>
  </w:style>
  <w:style w:type="character" w:customStyle="1" w:styleId="WW8Num9z3">
    <w:name w:val="WW8Num9z3"/>
    <w:uiPriority w:val="99"/>
    <w:rsid w:val="00686206"/>
    <w:rPr>
      <w:rFonts w:ascii="Symbol" w:hAnsi="Symbol"/>
    </w:rPr>
  </w:style>
  <w:style w:type="character" w:customStyle="1" w:styleId="WW8Num9z4">
    <w:name w:val="WW8Num9z4"/>
    <w:uiPriority w:val="99"/>
    <w:rsid w:val="00686206"/>
    <w:rPr>
      <w:rFonts w:ascii="Courier New" w:hAnsi="Courier New"/>
    </w:rPr>
  </w:style>
  <w:style w:type="character" w:customStyle="1" w:styleId="WW8Num13z0">
    <w:name w:val="WW8Num13z0"/>
    <w:uiPriority w:val="99"/>
    <w:rsid w:val="00686206"/>
    <w:rPr>
      <w:rFonts w:ascii="Wingdings" w:hAnsi="Wingdings"/>
    </w:rPr>
  </w:style>
  <w:style w:type="character" w:customStyle="1" w:styleId="WW8Num13z1">
    <w:name w:val="WW8Num13z1"/>
    <w:uiPriority w:val="99"/>
    <w:rsid w:val="00686206"/>
    <w:rPr>
      <w:rFonts w:ascii="Courier New" w:hAnsi="Courier New"/>
    </w:rPr>
  </w:style>
  <w:style w:type="character" w:customStyle="1" w:styleId="WW8Num13z3">
    <w:name w:val="WW8Num13z3"/>
    <w:uiPriority w:val="99"/>
    <w:rsid w:val="00686206"/>
    <w:rPr>
      <w:rFonts w:ascii="Symbol" w:hAnsi="Symbol"/>
    </w:rPr>
  </w:style>
  <w:style w:type="character" w:customStyle="1" w:styleId="WW8Num15z0">
    <w:name w:val="WW8Num15z0"/>
    <w:uiPriority w:val="99"/>
    <w:rsid w:val="00686206"/>
    <w:rPr>
      <w:rFonts w:ascii="Wingdings" w:hAnsi="Wingdings"/>
    </w:rPr>
  </w:style>
  <w:style w:type="character" w:customStyle="1" w:styleId="WW8Num15z1">
    <w:name w:val="WW8Num15z1"/>
    <w:uiPriority w:val="99"/>
    <w:rsid w:val="00686206"/>
    <w:rPr>
      <w:rFonts w:ascii="Courier New" w:hAnsi="Courier New"/>
    </w:rPr>
  </w:style>
  <w:style w:type="character" w:customStyle="1" w:styleId="WW8Num15z3">
    <w:name w:val="WW8Num15z3"/>
    <w:uiPriority w:val="99"/>
    <w:rsid w:val="00686206"/>
    <w:rPr>
      <w:rFonts w:ascii="Symbol" w:hAnsi="Symbol"/>
    </w:rPr>
  </w:style>
  <w:style w:type="character" w:customStyle="1" w:styleId="WW8Num20z0">
    <w:name w:val="WW8Num20z0"/>
    <w:uiPriority w:val="99"/>
    <w:rsid w:val="00686206"/>
    <w:rPr>
      <w:rFonts w:ascii="Wingdings" w:hAnsi="Wingdings"/>
    </w:rPr>
  </w:style>
  <w:style w:type="character" w:customStyle="1" w:styleId="WW8Num20z3">
    <w:name w:val="WW8Num20z3"/>
    <w:uiPriority w:val="99"/>
    <w:rsid w:val="00686206"/>
    <w:rPr>
      <w:rFonts w:ascii="Symbol" w:hAnsi="Symbol"/>
    </w:rPr>
  </w:style>
  <w:style w:type="character" w:customStyle="1" w:styleId="WW8Num20z4">
    <w:name w:val="WW8Num20z4"/>
    <w:uiPriority w:val="99"/>
    <w:rsid w:val="00686206"/>
    <w:rPr>
      <w:rFonts w:ascii="Courier New" w:hAnsi="Courier New"/>
    </w:rPr>
  </w:style>
  <w:style w:type="character" w:customStyle="1" w:styleId="WW8Num22z0">
    <w:name w:val="WW8Num22z0"/>
    <w:uiPriority w:val="99"/>
    <w:rsid w:val="00686206"/>
    <w:rPr>
      <w:rFonts w:ascii="Symbol" w:hAnsi="Symbol"/>
    </w:rPr>
  </w:style>
  <w:style w:type="character" w:customStyle="1" w:styleId="WW8Num22z1">
    <w:name w:val="WW8Num22z1"/>
    <w:uiPriority w:val="99"/>
    <w:rsid w:val="00686206"/>
    <w:rPr>
      <w:rFonts w:ascii="Courier New" w:hAnsi="Courier New"/>
    </w:rPr>
  </w:style>
  <w:style w:type="character" w:customStyle="1" w:styleId="WW8Num22z2">
    <w:name w:val="WW8Num22z2"/>
    <w:uiPriority w:val="99"/>
    <w:rsid w:val="00686206"/>
    <w:rPr>
      <w:rFonts w:ascii="Wingdings" w:hAnsi="Wingdings"/>
    </w:rPr>
  </w:style>
  <w:style w:type="character" w:customStyle="1" w:styleId="WW8Num24z0">
    <w:name w:val="WW8Num24z0"/>
    <w:uiPriority w:val="99"/>
    <w:rsid w:val="00686206"/>
    <w:rPr>
      <w:b/>
    </w:rPr>
  </w:style>
  <w:style w:type="character" w:customStyle="1" w:styleId="WW8Num25z0">
    <w:name w:val="WW8Num25z0"/>
    <w:uiPriority w:val="99"/>
    <w:rsid w:val="00686206"/>
    <w:rPr>
      <w:rFonts w:ascii="Wingdings" w:hAnsi="Wingdings"/>
    </w:rPr>
  </w:style>
  <w:style w:type="character" w:customStyle="1" w:styleId="WW8Num25z1">
    <w:name w:val="WW8Num25z1"/>
    <w:uiPriority w:val="99"/>
    <w:rsid w:val="00686206"/>
    <w:rPr>
      <w:rFonts w:ascii="Courier New" w:hAnsi="Courier New"/>
    </w:rPr>
  </w:style>
  <w:style w:type="character" w:customStyle="1" w:styleId="WW8Num25z3">
    <w:name w:val="WW8Num25z3"/>
    <w:uiPriority w:val="99"/>
    <w:rsid w:val="00686206"/>
    <w:rPr>
      <w:rFonts w:ascii="Symbol" w:hAnsi="Symbol"/>
    </w:rPr>
  </w:style>
  <w:style w:type="character" w:customStyle="1" w:styleId="WW8Num27z0">
    <w:name w:val="WW8Num27z0"/>
    <w:uiPriority w:val="99"/>
    <w:rsid w:val="00686206"/>
    <w:rPr>
      <w:rFonts w:ascii="Wingdings" w:hAnsi="Wingdings"/>
    </w:rPr>
  </w:style>
  <w:style w:type="character" w:customStyle="1" w:styleId="WW8Num27z1">
    <w:name w:val="WW8Num27z1"/>
    <w:uiPriority w:val="99"/>
    <w:rsid w:val="00686206"/>
    <w:rPr>
      <w:rFonts w:ascii="Courier New" w:hAnsi="Courier New"/>
    </w:rPr>
  </w:style>
  <w:style w:type="character" w:customStyle="1" w:styleId="WW8Num27z3">
    <w:name w:val="WW8Num27z3"/>
    <w:uiPriority w:val="99"/>
    <w:rsid w:val="00686206"/>
    <w:rPr>
      <w:rFonts w:ascii="Symbol" w:hAnsi="Symbol"/>
    </w:rPr>
  </w:style>
  <w:style w:type="character" w:customStyle="1" w:styleId="WW8Num28z0">
    <w:name w:val="WW8Num28z0"/>
    <w:uiPriority w:val="99"/>
    <w:rsid w:val="00686206"/>
    <w:rPr>
      <w:rFonts w:ascii="Symbol" w:hAnsi="Symbol"/>
    </w:rPr>
  </w:style>
  <w:style w:type="character" w:customStyle="1" w:styleId="WW8Num28z1">
    <w:name w:val="WW8Num28z1"/>
    <w:uiPriority w:val="99"/>
    <w:rsid w:val="00686206"/>
    <w:rPr>
      <w:rFonts w:ascii="Courier New" w:hAnsi="Courier New"/>
    </w:rPr>
  </w:style>
  <w:style w:type="character" w:customStyle="1" w:styleId="WW8Num28z2">
    <w:name w:val="WW8Num28z2"/>
    <w:uiPriority w:val="99"/>
    <w:rsid w:val="00686206"/>
    <w:rPr>
      <w:rFonts w:ascii="Wingdings" w:hAnsi="Wingdings"/>
    </w:rPr>
  </w:style>
  <w:style w:type="character" w:customStyle="1" w:styleId="WW8Num31z0">
    <w:name w:val="WW8Num31z0"/>
    <w:uiPriority w:val="99"/>
    <w:rsid w:val="00686206"/>
    <w:rPr>
      <w:rFonts w:ascii="Wingdings" w:hAnsi="Wingdings"/>
    </w:rPr>
  </w:style>
  <w:style w:type="character" w:customStyle="1" w:styleId="WW8Num31z1">
    <w:name w:val="WW8Num31z1"/>
    <w:uiPriority w:val="99"/>
    <w:rsid w:val="00686206"/>
    <w:rPr>
      <w:rFonts w:ascii="Courier New" w:hAnsi="Courier New"/>
    </w:rPr>
  </w:style>
  <w:style w:type="character" w:customStyle="1" w:styleId="WW8Num31z3">
    <w:name w:val="WW8Num31z3"/>
    <w:uiPriority w:val="99"/>
    <w:rsid w:val="00686206"/>
    <w:rPr>
      <w:rFonts w:ascii="Symbol" w:hAnsi="Symbol"/>
    </w:rPr>
  </w:style>
  <w:style w:type="character" w:customStyle="1" w:styleId="WW8Num32z0">
    <w:name w:val="WW8Num32z0"/>
    <w:uiPriority w:val="99"/>
    <w:rsid w:val="00686206"/>
    <w:rPr>
      <w:rFonts w:ascii="Wingdings" w:hAnsi="Wingdings"/>
    </w:rPr>
  </w:style>
  <w:style w:type="character" w:customStyle="1" w:styleId="WW8Num32z1">
    <w:name w:val="WW8Num32z1"/>
    <w:uiPriority w:val="99"/>
    <w:rsid w:val="00686206"/>
    <w:rPr>
      <w:rFonts w:ascii="Courier New" w:hAnsi="Courier New"/>
    </w:rPr>
  </w:style>
  <w:style w:type="character" w:customStyle="1" w:styleId="WW8Num32z3">
    <w:name w:val="WW8Num32z3"/>
    <w:uiPriority w:val="99"/>
    <w:rsid w:val="00686206"/>
    <w:rPr>
      <w:rFonts w:ascii="Symbol" w:hAnsi="Symbol"/>
    </w:rPr>
  </w:style>
  <w:style w:type="character" w:customStyle="1" w:styleId="13">
    <w:name w:val="Основной шрифт абзаца1"/>
    <w:uiPriority w:val="99"/>
    <w:rsid w:val="00686206"/>
  </w:style>
  <w:style w:type="paragraph" w:customStyle="1" w:styleId="14">
    <w:name w:val="Заголовок1"/>
    <w:basedOn w:val="a"/>
    <w:next w:val="ae"/>
    <w:uiPriority w:val="99"/>
    <w:rsid w:val="0068620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6862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6862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Заголовок таблицы"/>
    <w:basedOn w:val="ab"/>
    <w:rsid w:val="00686206"/>
    <w:pPr>
      <w:jc w:val="center"/>
    </w:pPr>
    <w:rPr>
      <w:b/>
      <w:bCs/>
    </w:rPr>
  </w:style>
  <w:style w:type="paragraph" w:styleId="af5">
    <w:name w:val="footer"/>
    <w:basedOn w:val="a"/>
    <w:link w:val="af6"/>
    <w:uiPriority w:val="99"/>
    <w:rsid w:val="00686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8620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686206"/>
  </w:style>
  <w:style w:type="numbering" w:customStyle="1" w:styleId="110">
    <w:name w:val="Нет списка11"/>
    <w:next w:val="a2"/>
    <w:uiPriority w:val="99"/>
    <w:semiHidden/>
    <w:unhideWhenUsed/>
    <w:rsid w:val="00686206"/>
  </w:style>
  <w:style w:type="character" w:customStyle="1" w:styleId="WW-Absatz-Standardschriftart">
    <w:name w:val="WW-Absatz-Standardschriftart"/>
    <w:rsid w:val="00686206"/>
  </w:style>
  <w:style w:type="character" w:customStyle="1" w:styleId="WW-Absatz-Standardschriftart1">
    <w:name w:val="WW-Absatz-Standardschriftart1"/>
    <w:rsid w:val="00686206"/>
  </w:style>
  <w:style w:type="character" w:customStyle="1" w:styleId="af7">
    <w:name w:val="Символ нумерации"/>
    <w:rsid w:val="00686206"/>
  </w:style>
  <w:style w:type="paragraph" w:styleId="af8">
    <w:name w:val="List"/>
    <w:basedOn w:val="ae"/>
    <w:uiPriority w:val="99"/>
    <w:rsid w:val="00686206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ConsPlusNormal1">
    <w:name w:val="ConsPlusNormal Знак"/>
    <w:link w:val="ConsPlusNormal0"/>
    <w:locked/>
    <w:rsid w:val="006862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eo-phone">
    <w:name w:val="geo-phone"/>
    <w:basedOn w:val="a0"/>
    <w:rsid w:val="00686206"/>
  </w:style>
  <w:style w:type="paragraph" w:customStyle="1" w:styleId="ConsPlusTitlePage">
    <w:name w:val="ConsPlusTitlePage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206"/>
  </w:style>
  <w:style w:type="paragraph" w:customStyle="1" w:styleId="p12">
    <w:name w:val="p12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86206"/>
  </w:style>
  <w:style w:type="paragraph" w:customStyle="1" w:styleId="p11">
    <w:name w:val="p11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686206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qFormat/>
    <w:rsid w:val="00686206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68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6B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c">
    <w:name w:val="caption"/>
    <w:basedOn w:val="a"/>
    <w:uiPriority w:val="99"/>
    <w:semiHidden/>
    <w:unhideWhenUsed/>
    <w:qFormat/>
    <w:rsid w:val="006A26B6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6A26B6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6A26B6"/>
    <w:pPr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uiPriority w:val="99"/>
    <w:semiHidden/>
    <w:rsid w:val="006A26B6"/>
    <w:pPr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u w:color="000000"/>
      <w:lang w:eastAsia="zh-CN" w:bidi="hi-IN"/>
    </w:rPr>
  </w:style>
  <w:style w:type="paragraph" w:customStyle="1" w:styleId="ConsPlusJurTerm">
    <w:name w:val="ConsPlusJurTerm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uiPriority w:val="99"/>
    <w:semiHidden/>
    <w:rsid w:val="006A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semiHidden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A26B6"/>
    <w:rPr>
      <w:sz w:val="26"/>
      <w:szCs w:val="26"/>
    </w:rPr>
  </w:style>
  <w:style w:type="character" w:customStyle="1" w:styleId="afd">
    <w:name w:val="Гипертекстовая ссылка"/>
    <w:basedOn w:val="a0"/>
    <w:rsid w:val="006A26B6"/>
    <w:rPr>
      <w:b/>
      <w:bCs/>
      <w:color w:val="106BBE"/>
    </w:rPr>
  </w:style>
  <w:style w:type="paragraph" w:customStyle="1" w:styleId="18">
    <w:name w:val="Обычный (веб)1"/>
    <w:basedOn w:val="a"/>
    <w:rsid w:val="00CE2AC3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listparagraph">
    <w:name w:val="listparagraph"/>
    <w:basedOn w:val="a"/>
    <w:rsid w:val="009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07B98"/>
  </w:style>
  <w:style w:type="character" w:customStyle="1" w:styleId="20">
    <w:name w:val="Заголовок 2 Знак"/>
    <w:basedOn w:val="a0"/>
    <w:link w:val="2"/>
    <w:semiHidden/>
    <w:rsid w:val="00907B98"/>
    <w:rPr>
      <w:rFonts w:ascii="Times New Roman" w:eastAsia="Calibri" w:hAnsi="Times New Roman" w:cs="Times New Roman"/>
      <w:b/>
      <w:bCs/>
      <w:sz w:val="36"/>
      <w:szCs w:val="36"/>
    </w:rPr>
  </w:style>
  <w:style w:type="paragraph" w:styleId="afe">
    <w:name w:val="footnote text"/>
    <w:basedOn w:val="a"/>
    <w:link w:val="aff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907B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907B9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07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07B98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19">
    <w:name w:val="Знак Знак Знак Знак Знак Знак Знак Знак Знак1 Знак"/>
    <w:basedOn w:val="a"/>
    <w:rsid w:val="00907B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07B98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1a">
    <w:name w:val="Обычный1 Знак"/>
    <w:basedOn w:val="a0"/>
    <w:link w:val="1b"/>
    <w:locked/>
    <w:rsid w:val="00907B98"/>
    <w:rPr>
      <w:lang w:eastAsia="ru-RU"/>
    </w:rPr>
  </w:style>
  <w:style w:type="paragraph" w:customStyle="1" w:styleId="1b">
    <w:name w:val="Обычный1"/>
    <w:link w:val="1a"/>
    <w:rsid w:val="00907B98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customStyle="1" w:styleId="aff6">
    <w:name w:val="Таблицы (моноширинный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7">
    <w:name w:val="Нормальный (таблица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f8">
    <w:name w:val="footnote reference"/>
    <w:semiHidden/>
    <w:unhideWhenUsed/>
    <w:rsid w:val="00907B98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907B98"/>
    <w:rPr>
      <w:rFonts w:ascii="Times New Roman" w:hAnsi="Times New Roman" w:cs="Times New Roman" w:hint="default"/>
      <w:vertAlign w:val="superscript"/>
    </w:rPr>
  </w:style>
  <w:style w:type="character" w:styleId="affa">
    <w:name w:val="Placeholder Text"/>
    <w:basedOn w:val="a0"/>
    <w:uiPriority w:val="99"/>
    <w:semiHidden/>
    <w:rsid w:val="00907B98"/>
    <w:rPr>
      <w:color w:val="808080"/>
    </w:rPr>
  </w:style>
  <w:style w:type="character" w:customStyle="1" w:styleId="1c">
    <w:name w:val="Основной текст Знак1"/>
    <w:basedOn w:val="a0"/>
    <w:semiHidden/>
    <w:locked/>
    <w:rsid w:val="00907B98"/>
    <w:rPr>
      <w:rFonts w:ascii="Arial" w:eastAsia="Times New Roman" w:hAnsi="Arial" w:cs="Arial"/>
      <w:spacing w:val="6"/>
      <w:sz w:val="28"/>
      <w:szCs w:val="28"/>
    </w:rPr>
  </w:style>
  <w:style w:type="character" w:customStyle="1" w:styleId="affb">
    <w:name w:val="Не вступил в силу"/>
    <w:basedOn w:val="a0"/>
    <w:uiPriority w:val="99"/>
    <w:rsid w:val="00907B98"/>
    <w:rPr>
      <w:color w:val="000000"/>
      <w:shd w:val="clear" w:color="auto" w:fill="D8EDE8"/>
    </w:rPr>
  </w:style>
  <w:style w:type="character" w:customStyle="1" w:styleId="affc">
    <w:name w:val="Основной шрифт"/>
    <w:rsid w:val="00907B98"/>
  </w:style>
  <w:style w:type="character" w:customStyle="1" w:styleId="FontStyle18">
    <w:name w:val="Font Style18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character" w:customStyle="1" w:styleId="FontStyle23">
    <w:name w:val="Font Style23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table" w:customStyle="1" w:styleId="1d">
    <w:name w:val="Сетка таблицы1"/>
    <w:basedOn w:val="a1"/>
    <w:uiPriority w:val="59"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3B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</cp:lastModifiedBy>
  <cp:revision>7</cp:revision>
  <cp:lastPrinted>2021-01-11T08:59:00Z</cp:lastPrinted>
  <dcterms:created xsi:type="dcterms:W3CDTF">2021-02-01T10:49:00Z</dcterms:created>
  <dcterms:modified xsi:type="dcterms:W3CDTF">2021-06-04T11:49:00Z</dcterms:modified>
</cp:coreProperties>
</file>