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602863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 </w:t>
      </w:r>
      <w:proofErr w:type="spellStart"/>
      <w:r>
        <w:rPr>
          <w:b w:val="0"/>
          <w:sz w:val="24"/>
          <w:szCs w:val="24"/>
        </w:rPr>
        <w:t>И.А.Панина</w:t>
      </w:r>
      <w:proofErr w:type="spellEnd"/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>«Профилактика незаконного потребления наркотических средств и психотропных веществ</w:t>
      </w:r>
      <w:r w:rsidR="00602863">
        <w:rPr>
          <w:rFonts w:ascii="Times New Roman" w:hAnsi="Times New Roman" w:cs="Times New Roman"/>
          <w:b/>
          <w:sz w:val="24"/>
          <w:szCs w:val="24"/>
        </w:rPr>
        <w:t xml:space="preserve">, наркомании на территории </w:t>
      </w:r>
      <w:proofErr w:type="spellStart"/>
      <w:r w:rsidR="00602863">
        <w:rPr>
          <w:rFonts w:ascii="Times New Roman" w:hAnsi="Times New Roman" w:cs="Times New Roman"/>
          <w:b/>
          <w:sz w:val="24"/>
          <w:szCs w:val="24"/>
        </w:rPr>
        <w:t>Завражного</w:t>
      </w:r>
      <w:proofErr w:type="spellEnd"/>
      <w:r w:rsidR="006028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02863">
        <w:rPr>
          <w:rFonts w:ascii="Times New Roman" w:hAnsi="Times New Roman" w:cs="Times New Roman"/>
          <w:b/>
          <w:sz w:val="24"/>
          <w:szCs w:val="24"/>
        </w:rPr>
        <w:t>Кадый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8733C" w:rsidRPr="003873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</w:t>
      </w:r>
      <w:r w:rsidR="00602863">
        <w:rPr>
          <w:rFonts w:ascii="Times New Roman" w:hAnsi="Times New Roman" w:cs="Times New Roman"/>
          <w:b/>
          <w:sz w:val="24"/>
          <w:szCs w:val="24"/>
        </w:rPr>
        <w:t>на Костромской области на 2020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 xml:space="preserve">-2021 годы» 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02863">
        <w:rPr>
          <w:rFonts w:ascii="Times New Roman" w:hAnsi="Times New Roman" w:cs="Times New Roman"/>
          <w:sz w:val="24"/>
          <w:szCs w:val="24"/>
        </w:rPr>
        <w:t>предотвращения</w:t>
      </w:r>
      <w:r w:rsidRPr="00DE736F">
        <w:rPr>
          <w:rFonts w:ascii="Times New Roman" w:hAnsi="Times New Roman" w:cs="Times New Roman"/>
          <w:sz w:val="24"/>
          <w:szCs w:val="24"/>
        </w:rPr>
        <w:t xml:space="preserve"> незаконного потребления наркотических средств и психотропных веществ, наркомании на терр</w:t>
      </w:r>
      <w:r w:rsidR="00602863">
        <w:rPr>
          <w:rFonts w:ascii="Times New Roman" w:hAnsi="Times New Roman" w:cs="Times New Roman"/>
          <w:sz w:val="24"/>
          <w:szCs w:val="24"/>
        </w:rPr>
        <w:t>итории поселения, предотвращения</w:t>
      </w:r>
      <w:r w:rsidRPr="00DE736F">
        <w:rPr>
          <w:rFonts w:ascii="Times New Roman" w:hAnsi="Times New Roman" w:cs="Times New Roman"/>
          <w:sz w:val="24"/>
          <w:szCs w:val="24"/>
        </w:rPr>
        <w:t xml:space="preserve"> незаконного распространения наркотических средств, психотропных и токсических веществ, а также их </w:t>
      </w:r>
      <w:proofErr w:type="spellStart"/>
      <w:r w:rsidRPr="00DE736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E736F">
        <w:rPr>
          <w:rFonts w:ascii="Times New Roman" w:hAnsi="Times New Roman" w:cs="Times New Roman"/>
          <w:sz w:val="24"/>
          <w:szCs w:val="24"/>
        </w:rPr>
        <w:t xml:space="preserve"> (далее - наркотические средства) на т</w:t>
      </w:r>
      <w:r w:rsidR="00602863">
        <w:rPr>
          <w:rFonts w:ascii="Times New Roman" w:hAnsi="Times New Roman" w:cs="Times New Roman"/>
          <w:sz w:val="24"/>
          <w:szCs w:val="24"/>
        </w:rPr>
        <w:t>ерритории  поселения, сокращения</w:t>
      </w:r>
      <w:r w:rsidRPr="00DE736F">
        <w:rPr>
          <w:rFonts w:ascii="Times New Roman" w:hAnsi="Times New Roman" w:cs="Times New Roman"/>
          <w:sz w:val="24"/>
          <w:szCs w:val="24"/>
        </w:rPr>
        <w:t xml:space="preserve"> наркомании и токсикомании и связанных с ними</w:t>
      </w:r>
      <w:r w:rsidR="00DE736F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преступлений и правонарушений,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муниципальной программы «Профилактика незаконного потребления наркотических средств и психотропных веществ, нар</w:t>
      </w:r>
      <w:r w:rsidR="00602863">
        <w:rPr>
          <w:rFonts w:ascii="Times New Roman" w:hAnsi="Times New Roman" w:cs="Times New Roman"/>
          <w:sz w:val="24"/>
          <w:szCs w:val="24"/>
        </w:rPr>
        <w:t xml:space="preserve">комании на территории </w:t>
      </w:r>
      <w:proofErr w:type="spellStart"/>
      <w:r w:rsidR="00602863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602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02863">
        <w:rPr>
          <w:rFonts w:ascii="Times New Roman" w:hAnsi="Times New Roman" w:cs="Times New Roman"/>
          <w:sz w:val="24"/>
          <w:szCs w:val="24"/>
        </w:rPr>
        <w:t>Кадый</w:t>
      </w:r>
      <w:r w:rsidRPr="00DE736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02863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 на 2020</w:t>
      </w:r>
      <w:r w:rsidRPr="00DE736F">
        <w:rPr>
          <w:rFonts w:ascii="Times New Roman" w:hAnsi="Times New Roman" w:cs="Times New Roman"/>
          <w:sz w:val="24"/>
          <w:szCs w:val="24"/>
        </w:rPr>
        <w:t>-2021 годы»</w:t>
      </w:r>
      <w:r w:rsidR="00DE736F">
        <w:rPr>
          <w:rFonts w:ascii="Times New Roman" w:hAnsi="Times New Roman" w:cs="Times New Roman"/>
          <w:sz w:val="24"/>
          <w:szCs w:val="24"/>
        </w:rPr>
        <w:t>, утвержденной постано</w:t>
      </w:r>
      <w:r w:rsidR="00602863">
        <w:rPr>
          <w:rFonts w:ascii="Times New Roman" w:hAnsi="Times New Roman" w:cs="Times New Roman"/>
          <w:sz w:val="24"/>
          <w:szCs w:val="24"/>
        </w:rPr>
        <w:t xml:space="preserve">влением администрации </w:t>
      </w:r>
      <w:proofErr w:type="spellStart"/>
      <w:r w:rsidR="00602863">
        <w:rPr>
          <w:rFonts w:ascii="Times New Roman" w:hAnsi="Times New Roman" w:cs="Times New Roman"/>
          <w:sz w:val="24"/>
          <w:szCs w:val="24"/>
        </w:rPr>
        <w:t>Завражн</w:t>
      </w:r>
      <w:r w:rsidR="00DE736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E736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02863">
        <w:rPr>
          <w:rFonts w:ascii="Times New Roman" w:hAnsi="Times New Roman" w:cs="Times New Roman"/>
          <w:sz w:val="24"/>
          <w:szCs w:val="24"/>
        </w:rPr>
        <w:t>06.04.2020 г. № 10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20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:rsidR="00DE736F" w:rsidRDefault="00CC4C7B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</w:t>
      </w:r>
      <w:bookmarkStart w:id="0" w:name="_GoBack"/>
      <w:bookmarkEnd w:id="0"/>
      <w:r w:rsidR="00DE736F" w:rsidRPr="00E925A4">
        <w:rPr>
          <w:rFonts w:ascii="Times New Roman" w:hAnsi="Times New Roman" w:cs="Times New Roman"/>
          <w:sz w:val="24"/>
          <w:szCs w:val="24"/>
        </w:rPr>
        <w:t xml:space="preserve">ены </w:t>
      </w:r>
      <w:r w:rsidR="00DE736F">
        <w:rPr>
          <w:rFonts w:ascii="Times New Roman" w:hAnsi="Times New Roman" w:cs="Times New Roman"/>
          <w:sz w:val="24"/>
          <w:szCs w:val="24"/>
        </w:rPr>
        <w:t xml:space="preserve">и распространены </w:t>
      </w:r>
      <w:r w:rsidR="00DE736F" w:rsidRPr="00E925A4">
        <w:rPr>
          <w:rFonts w:ascii="Times New Roman" w:hAnsi="Times New Roman" w:cs="Times New Roman"/>
          <w:sz w:val="24"/>
          <w:szCs w:val="24"/>
        </w:rPr>
        <w:t>информационные листовки</w:t>
      </w:r>
      <w:r w:rsidR="00DE736F">
        <w:rPr>
          <w:rFonts w:ascii="Times New Roman" w:hAnsi="Times New Roman" w:cs="Times New Roman"/>
          <w:sz w:val="24"/>
          <w:szCs w:val="24"/>
        </w:rPr>
        <w:t>;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3 мероприятия по пропаганде здорового образа жизни, в том числе физической культуры и спорта среди молодежи.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мероприятий, а также сведения о достижении контрольных событий муниципальной программы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C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рамках программы предусмотрена реализация 1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5CFB">
        <w:rPr>
          <w:rFonts w:ascii="Times New Roman" w:hAnsi="Times New Roman" w:cs="Times New Roman"/>
          <w:sz w:val="24"/>
          <w:szCs w:val="24"/>
        </w:rPr>
        <w:t>«Организация и проведение мероприятий по вопросам профилактики наркомании и токсикомании»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DD5D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 xml:space="preserve">- своевременное поступление доходов в бюджет поселения, что позволило выполнить мероприятия муниципальной программы в полном объеме. 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lastRenderedPageBreak/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0C38C0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0C38C0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CC4C7B">
        <w:rPr>
          <w:rFonts w:ascii="Times New Roman" w:hAnsi="Times New Roman" w:cs="Times New Roman"/>
          <w:sz w:val="24"/>
          <w:szCs w:val="24"/>
        </w:rPr>
        <w:t>4</w:t>
      </w:r>
      <w:r w:rsidRPr="009C46EA">
        <w:rPr>
          <w:rFonts w:ascii="Times New Roman" w:hAnsi="Times New Roman" w:cs="Times New Roman"/>
          <w:sz w:val="24"/>
          <w:szCs w:val="24"/>
        </w:rPr>
        <w:t xml:space="preserve">.12.2019 № </w:t>
      </w:r>
      <w:proofErr w:type="gramStart"/>
      <w:r w:rsidR="00CC4C7B">
        <w:rPr>
          <w:rFonts w:ascii="Times New Roman" w:hAnsi="Times New Roman" w:cs="Times New Roman"/>
          <w:sz w:val="24"/>
          <w:szCs w:val="24"/>
        </w:rPr>
        <w:t>68</w:t>
      </w:r>
      <w:r w:rsidR="000C38C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0C38C0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0C38C0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0C38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38C0">
        <w:rPr>
          <w:rFonts w:ascii="Times New Roman" w:hAnsi="Times New Roman" w:cs="Times New Roman"/>
          <w:sz w:val="24"/>
          <w:szCs w:val="24"/>
        </w:rPr>
        <w:t>Кадый</w:t>
      </w:r>
      <w:r w:rsidRPr="009C46E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C38C0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</w:t>
      </w:r>
      <w:r w:rsidRPr="009C46EA">
        <w:rPr>
          <w:rFonts w:ascii="Times New Roman" w:hAnsi="Times New Roman" w:cs="Times New Roman"/>
          <w:sz w:val="24"/>
          <w:szCs w:val="24"/>
        </w:rPr>
        <w:t>ской области на 2020 год и плановый период 2021 и 2022 г</w:t>
      </w:r>
      <w:r w:rsidR="00CC4C7B">
        <w:rPr>
          <w:rFonts w:ascii="Times New Roman" w:hAnsi="Times New Roman" w:cs="Times New Roman"/>
          <w:sz w:val="24"/>
          <w:szCs w:val="24"/>
        </w:rPr>
        <w:t xml:space="preserve">одов» составил </w:t>
      </w:r>
      <w:r w:rsidRPr="009C46EA">
        <w:rPr>
          <w:rFonts w:ascii="Times New Roman" w:hAnsi="Times New Roman" w:cs="Times New Roman"/>
          <w:sz w:val="24"/>
          <w:szCs w:val="24"/>
        </w:rPr>
        <w:t xml:space="preserve">5,0 тыс. рублей. В соответствии со сводной бюджетной росписью –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DE736F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 муниципальной программы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9C46EA">
        <w:rPr>
          <w:rFonts w:ascii="Times New Roman" w:hAnsi="Times New Roman" w:cs="Times New Roman"/>
          <w:sz w:val="24"/>
          <w:szCs w:val="24"/>
        </w:rPr>
        <w:t xml:space="preserve">фактические значения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C46EA">
        <w:rPr>
          <w:rFonts w:ascii="Times New Roman" w:hAnsi="Times New Roman" w:cs="Times New Roman"/>
          <w:sz w:val="24"/>
          <w:szCs w:val="24"/>
        </w:rPr>
        <w:t>соответствуют плановым.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Показатель 1 «</w:t>
      </w:r>
      <w:r>
        <w:rPr>
          <w:rFonts w:ascii="Times New Roman" w:hAnsi="Times New Roman" w:cs="Times New Roman"/>
          <w:sz w:val="24"/>
          <w:szCs w:val="24"/>
        </w:rPr>
        <w:t>Количество мероприятий по пропаганде здорового образа жизни, в том числе физической культуры и спорта среди молодежи</w:t>
      </w:r>
      <w:r w:rsidRPr="009C46EA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4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46EA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не выполнены в связи с введением </w:t>
      </w:r>
      <w:r w:rsidRPr="009C46EA">
        <w:rPr>
          <w:rFonts w:ascii="Times New Roman" w:hAnsi="Times New Roman" w:cs="Times New Roman"/>
          <w:sz w:val="24"/>
          <w:szCs w:val="24"/>
        </w:rPr>
        <w:t xml:space="preserve">ограничений из-за распространения новой </w:t>
      </w:r>
      <w:proofErr w:type="spellStart"/>
      <w:r w:rsidRPr="009C46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46EA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2160C3">
        <w:rPr>
          <w:rFonts w:ascii="Times New Roman" w:hAnsi="Times New Roman" w:cs="Times New Roman"/>
          <w:sz w:val="24"/>
          <w:szCs w:val="24"/>
        </w:rPr>
        <w:t>0,</w:t>
      </w:r>
      <w:r w:rsidR="002A71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lastRenderedPageBreak/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160C3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2A7132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0,7</w:t>
      </w:r>
      <w:r w:rsidRPr="002A7132">
        <w:rPr>
          <w:rFonts w:ascii="Times New Roman" w:hAnsi="Times New Roman" w:cs="Times New Roman"/>
          <w:sz w:val="24"/>
          <w:szCs w:val="24"/>
        </w:rPr>
        <w:t>≤0</w:t>
      </w:r>
      <w:r>
        <w:rPr>
          <w:rFonts w:ascii="Times New Roman" w:hAnsi="Times New Roman" w:cs="Times New Roman"/>
          <w:sz w:val="24"/>
          <w:szCs w:val="24"/>
        </w:rPr>
        <w:t>,7&lt;0,8</w:t>
      </w:r>
      <w:r w:rsidR="00DD5D39"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>ачественная оценка программы: удовлетворительный</w:t>
      </w:r>
      <w:r w:rsidR="002A7132" w:rsidRPr="002160C3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160C3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D39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DD5D39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В 2020 году в муниципальную программу изменения не вносились.</w:t>
      </w: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C7B" w:rsidRDefault="00CC4C7B" w:rsidP="00CC4C7B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CC4C7B" w:rsidRDefault="00CC4C7B" w:rsidP="00CC4C7B">
      <w:pPr>
        <w:jc w:val="center"/>
        <w:rPr>
          <w:b/>
        </w:rPr>
      </w:pPr>
      <w:r w:rsidRPr="000A789C">
        <w:rPr>
          <w:b/>
          <w:bCs/>
          <w:i/>
        </w:rPr>
        <w:t>«Профилактика незаконного потребления наркотических средств и п</w:t>
      </w:r>
      <w:r>
        <w:rPr>
          <w:b/>
          <w:bCs/>
          <w:i/>
        </w:rPr>
        <w:t>сихотропных веществ, наркомании</w:t>
      </w:r>
      <w:r>
        <w:rPr>
          <w:b/>
          <w:bCs/>
          <w:i/>
        </w:rPr>
        <w:t xml:space="preserve"> на территории </w:t>
      </w:r>
      <w:proofErr w:type="spellStart"/>
      <w:r>
        <w:rPr>
          <w:b/>
          <w:bCs/>
          <w:i/>
        </w:rPr>
        <w:t>Завражного</w:t>
      </w:r>
      <w:proofErr w:type="spellEnd"/>
      <w:r>
        <w:rPr>
          <w:b/>
          <w:bCs/>
          <w:i/>
        </w:rPr>
        <w:t xml:space="preserve"> сельского поселения </w:t>
      </w:r>
      <w:proofErr w:type="spellStart"/>
      <w:r>
        <w:rPr>
          <w:b/>
          <w:bCs/>
          <w:i/>
        </w:rPr>
        <w:t>Кадый</w:t>
      </w:r>
      <w:r w:rsidRPr="000A789C">
        <w:rPr>
          <w:b/>
          <w:bCs/>
          <w:i/>
        </w:rPr>
        <w:t>ского</w:t>
      </w:r>
      <w:proofErr w:type="spellEnd"/>
      <w:r w:rsidRPr="000A789C">
        <w:rPr>
          <w:b/>
          <w:bCs/>
          <w:i/>
        </w:rPr>
        <w:t xml:space="preserve"> муниципального райо</w:t>
      </w:r>
      <w:r>
        <w:rPr>
          <w:b/>
          <w:bCs/>
          <w:i/>
        </w:rPr>
        <w:t>на Костромской области на 2020-2021 годы» на 2020</w:t>
      </w:r>
      <w:r w:rsidRPr="000A789C">
        <w:rPr>
          <w:b/>
          <w:bCs/>
          <w:i/>
        </w:rPr>
        <w:t xml:space="preserve"> год</w:t>
      </w:r>
    </w:p>
    <w:p w:rsidR="00CC4C7B" w:rsidRDefault="00CC4C7B" w:rsidP="00CC4C7B">
      <w:pPr>
        <w:spacing w:line="480" w:lineRule="auto"/>
        <w:jc w:val="center"/>
        <w:rPr>
          <w:b/>
        </w:rPr>
      </w:pPr>
    </w:p>
    <w:p w:rsidR="00CC4C7B" w:rsidRPr="00447EE1" w:rsidRDefault="00CC4C7B" w:rsidP="00CC4C7B">
      <w:pPr>
        <w:spacing w:line="480" w:lineRule="auto"/>
        <w:jc w:val="center"/>
        <w:rPr>
          <w:b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CC4C7B" w:rsidTr="00960D8A">
        <w:tc>
          <w:tcPr>
            <w:tcW w:w="4361" w:type="dxa"/>
            <w:vAlign w:val="center"/>
          </w:tcPr>
          <w:p w:rsidR="00CC4C7B" w:rsidRDefault="00CC4C7B" w:rsidP="00960D8A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CC4C7B" w:rsidRDefault="00CC4C7B" w:rsidP="00960D8A">
            <w:pPr>
              <w:jc w:val="center"/>
            </w:pPr>
            <w:r>
              <w:t xml:space="preserve">Индекс </w:t>
            </w:r>
            <w:proofErr w:type="spellStart"/>
            <w:r>
              <w:t>результатив-ности</w:t>
            </w:r>
            <w:proofErr w:type="spellEnd"/>
          </w:p>
        </w:tc>
        <w:tc>
          <w:tcPr>
            <w:tcW w:w="1418" w:type="dxa"/>
            <w:vAlign w:val="center"/>
          </w:tcPr>
          <w:p w:rsidR="00CC4C7B" w:rsidRDefault="00CC4C7B" w:rsidP="00960D8A">
            <w:pPr>
              <w:jc w:val="center"/>
            </w:pPr>
            <w:r>
              <w:t xml:space="preserve">Индекс </w:t>
            </w:r>
            <w:proofErr w:type="spell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233" w:type="dxa"/>
            <w:vAlign w:val="center"/>
          </w:tcPr>
          <w:p w:rsidR="00CC4C7B" w:rsidRDefault="00CC4C7B" w:rsidP="00960D8A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CC4C7B" w:rsidTr="00960D8A">
        <w:tc>
          <w:tcPr>
            <w:tcW w:w="4361" w:type="dxa"/>
            <w:vAlign w:val="center"/>
          </w:tcPr>
          <w:p w:rsidR="00CC4C7B" w:rsidRPr="00751EA6" w:rsidRDefault="00CC4C7B" w:rsidP="00960D8A">
            <w:pPr>
              <w:jc w:val="both"/>
            </w:pPr>
            <w:r w:rsidRPr="00D61168">
              <w:t>Основное мероприятие "Организация и проведение мероприятий по вопросам профилактики наркомании и токсикомании"</w:t>
            </w:r>
          </w:p>
        </w:tc>
        <w:tc>
          <w:tcPr>
            <w:tcW w:w="1559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CC4C7B" w:rsidRDefault="00CC4C7B" w:rsidP="00960D8A">
            <w:r>
              <w:t>Высокий уровень эффективности</w:t>
            </w:r>
          </w:p>
        </w:tc>
      </w:tr>
      <w:tr w:rsidR="00CC4C7B" w:rsidTr="00960D8A">
        <w:tc>
          <w:tcPr>
            <w:tcW w:w="4361" w:type="dxa"/>
            <w:vAlign w:val="center"/>
          </w:tcPr>
          <w:p w:rsidR="00CC4C7B" w:rsidRDefault="00CC4C7B" w:rsidP="00960D8A">
            <w:pPr>
              <w:jc w:val="both"/>
            </w:pPr>
            <w:r>
              <w:t xml:space="preserve">ИТОГО по муниципальной программе </w:t>
            </w:r>
          </w:p>
        </w:tc>
        <w:tc>
          <w:tcPr>
            <w:tcW w:w="1559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CC4C7B" w:rsidRDefault="00CC4C7B" w:rsidP="00960D8A">
            <w:r>
              <w:t>Высокий уровень эффективности</w:t>
            </w:r>
          </w:p>
        </w:tc>
      </w:tr>
    </w:tbl>
    <w:p w:rsidR="00CC4C7B" w:rsidRDefault="00CC4C7B" w:rsidP="00CC4C7B"/>
    <w:p w:rsidR="00CC4C7B" w:rsidRDefault="00CC4C7B" w:rsidP="00CC4C7B"/>
    <w:p w:rsidR="00CC4C7B" w:rsidRDefault="00CC4C7B" w:rsidP="00CC4C7B"/>
    <w:p w:rsidR="00CC4C7B" w:rsidRDefault="00CC4C7B" w:rsidP="00CC4C7B"/>
    <w:p w:rsidR="00CC4C7B" w:rsidRDefault="00CC4C7B" w:rsidP="00CC4C7B">
      <w:r>
        <w:t>Глава администрации _</w:t>
      </w:r>
      <w:r>
        <w:t xml:space="preserve">_________________ </w:t>
      </w:r>
      <w:proofErr w:type="spellStart"/>
      <w:r>
        <w:t>И.А.Панина</w:t>
      </w:r>
      <w:proofErr w:type="spellEnd"/>
    </w:p>
    <w:p w:rsidR="00CC4C7B" w:rsidRDefault="00CC4C7B" w:rsidP="00CC4C7B"/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C"/>
    <w:rsid w:val="00000014"/>
    <w:rsid w:val="00000DB6"/>
    <w:rsid w:val="00021A36"/>
    <w:rsid w:val="00021B13"/>
    <w:rsid w:val="0005363A"/>
    <w:rsid w:val="00065762"/>
    <w:rsid w:val="00066E6B"/>
    <w:rsid w:val="000C38C0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E2DA6"/>
    <w:rsid w:val="002003B9"/>
    <w:rsid w:val="0021215C"/>
    <w:rsid w:val="002160C3"/>
    <w:rsid w:val="00223B14"/>
    <w:rsid w:val="002438E0"/>
    <w:rsid w:val="00246982"/>
    <w:rsid w:val="00254514"/>
    <w:rsid w:val="00275A2D"/>
    <w:rsid w:val="00277515"/>
    <w:rsid w:val="00290578"/>
    <w:rsid w:val="002973A4"/>
    <w:rsid w:val="002A7132"/>
    <w:rsid w:val="002C3C22"/>
    <w:rsid w:val="002D1013"/>
    <w:rsid w:val="002F4B4A"/>
    <w:rsid w:val="003179E8"/>
    <w:rsid w:val="003272BA"/>
    <w:rsid w:val="00347453"/>
    <w:rsid w:val="003511C5"/>
    <w:rsid w:val="00355C66"/>
    <w:rsid w:val="00386CCC"/>
    <w:rsid w:val="0038733C"/>
    <w:rsid w:val="00387C1B"/>
    <w:rsid w:val="003912FC"/>
    <w:rsid w:val="003F3D1F"/>
    <w:rsid w:val="0040493F"/>
    <w:rsid w:val="00405063"/>
    <w:rsid w:val="00454B19"/>
    <w:rsid w:val="004A1A70"/>
    <w:rsid w:val="004A273C"/>
    <w:rsid w:val="004A2B11"/>
    <w:rsid w:val="004D62E5"/>
    <w:rsid w:val="004F3D0C"/>
    <w:rsid w:val="0050067D"/>
    <w:rsid w:val="0052390D"/>
    <w:rsid w:val="0053181C"/>
    <w:rsid w:val="00544AB2"/>
    <w:rsid w:val="005533C9"/>
    <w:rsid w:val="005677D1"/>
    <w:rsid w:val="0057099F"/>
    <w:rsid w:val="00575233"/>
    <w:rsid w:val="005B20DA"/>
    <w:rsid w:val="005E0B21"/>
    <w:rsid w:val="00602863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70250"/>
    <w:rsid w:val="00775CFB"/>
    <w:rsid w:val="00782244"/>
    <w:rsid w:val="007926CB"/>
    <w:rsid w:val="007951E8"/>
    <w:rsid w:val="007A1F64"/>
    <w:rsid w:val="007C50F6"/>
    <w:rsid w:val="007D2F77"/>
    <w:rsid w:val="00830E8C"/>
    <w:rsid w:val="00884B3F"/>
    <w:rsid w:val="008875FB"/>
    <w:rsid w:val="008A139D"/>
    <w:rsid w:val="008A3C1A"/>
    <w:rsid w:val="008F66DF"/>
    <w:rsid w:val="00903F16"/>
    <w:rsid w:val="009550F8"/>
    <w:rsid w:val="0096235D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D540B"/>
    <w:rsid w:val="00BF271A"/>
    <w:rsid w:val="00C0465E"/>
    <w:rsid w:val="00C05988"/>
    <w:rsid w:val="00C56301"/>
    <w:rsid w:val="00C806A9"/>
    <w:rsid w:val="00C86869"/>
    <w:rsid w:val="00CB326F"/>
    <w:rsid w:val="00CB41BB"/>
    <w:rsid w:val="00CC4C7B"/>
    <w:rsid w:val="00CD3B45"/>
    <w:rsid w:val="00CE7EE4"/>
    <w:rsid w:val="00D01E0A"/>
    <w:rsid w:val="00D03B38"/>
    <w:rsid w:val="00D61D02"/>
    <w:rsid w:val="00D80637"/>
    <w:rsid w:val="00D9218A"/>
    <w:rsid w:val="00D970C3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5723B"/>
    <w:rsid w:val="00E57B19"/>
    <w:rsid w:val="00E745B5"/>
    <w:rsid w:val="00E83F5C"/>
    <w:rsid w:val="00E925A4"/>
    <w:rsid w:val="00E92665"/>
    <w:rsid w:val="00E97EC8"/>
    <w:rsid w:val="00F07733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C109"/>
  <w15:docId w15:val="{71FABFF3-CD5F-45BA-9D48-931C830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CC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4</cp:revision>
  <cp:lastPrinted>2021-10-06T13:04:00Z</cp:lastPrinted>
  <dcterms:created xsi:type="dcterms:W3CDTF">2021-03-03T05:21:00Z</dcterms:created>
  <dcterms:modified xsi:type="dcterms:W3CDTF">2021-10-06T13:04:00Z</dcterms:modified>
</cp:coreProperties>
</file>