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7B5F8A">
        <w:rPr>
          <w:b/>
          <w:sz w:val="32"/>
          <w:szCs w:val="32"/>
        </w:rPr>
        <w:t xml:space="preserve"> 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861F33" w:rsidRDefault="00861F33" w:rsidP="00861F33">
      <w:pPr>
        <w:spacing w:line="160" w:lineRule="atLeast"/>
        <w:jc w:val="center"/>
      </w:pPr>
    </w:p>
    <w:p w:rsidR="00861F33" w:rsidRDefault="00861F33" w:rsidP="00861F33">
      <w:pPr>
        <w:pStyle w:val="a9"/>
        <w:spacing w:after="0" w:line="160" w:lineRule="atLeast"/>
        <w:ind w:left="0" w:firstLine="720"/>
        <w:jc w:val="both"/>
      </w:pPr>
      <w:r>
        <w:t xml:space="preserve">Доклад об осуществлении муниципального контроля  администрации </w:t>
      </w:r>
      <w:proofErr w:type="spellStart"/>
      <w:r>
        <w:t>Завражного</w:t>
      </w:r>
      <w:proofErr w:type="spellEnd"/>
      <w:r>
        <w:t xml:space="preserve"> сельского поселения </w:t>
      </w:r>
      <w:proofErr w:type="spellStart"/>
      <w:r>
        <w:t>Кадыйского</w:t>
      </w:r>
      <w:proofErr w:type="spellEnd"/>
      <w:r>
        <w:t xml:space="preserve">  муниципального района (далее - Администрация) подготовлен </w:t>
      </w:r>
      <w:proofErr w:type="gramStart"/>
      <w:r>
        <w:t>во</w:t>
      </w:r>
      <w:proofErr w:type="gramEnd"/>
      <w:r>
        <w:t xml:space="preserve"> исполнении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</w:t>
      </w:r>
      <w:proofErr w:type="gramStart"/>
      <w:r>
        <w:t xml:space="preserve">принципах организации местного самоуправления в Российской Федерации», Федерального закона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 пункта 1 части 2 статьи 39 Устава муниципального образования </w:t>
      </w:r>
      <w:proofErr w:type="spellStart"/>
      <w:r>
        <w:t>Завражное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</w:t>
      </w:r>
      <w:proofErr w:type="gramEnd"/>
      <w:r>
        <w:t xml:space="preserve"> района Костромской области.</w:t>
      </w:r>
    </w:p>
    <w:p w:rsidR="00861F33" w:rsidRDefault="00861F33" w:rsidP="00861F33">
      <w:pPr>
        <w:pStyle w:val="a9"/>
        <w:spacing w:after="0"/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</w:t>
      </w:r>
      <w:proofErr w:type="gramEnd"/>
      <w:r>
        <w:rPr>
          <w:sz w:val="22"/>
          <w:szCs w:val="22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61F33" w:rsidRDefault="00861F33" w:rsidP="00861F33">
      <w:pPr>
        <w:pStyle w:val="ab"/>
        <w:spacing w:before="0" w:beforeAutospacing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bookmarkStart w:id="0" w:name="YANDEX_10"/>
      <w:bookmarkEnd w:id="0"/>
      <w:r>
        <w:rPr>
          <w:rStyle w:val="highlight"/>
          <w:sz w:val="22"/>
          <w:szCs w:val="22"/>
        </w:rPr>
        <w:t> доклад </w:t>
      </w:r>
      <w:r>
        <w:rPr>
          <w:sz w:val="22"/>
          <w:szCs w:val="22"/>
        </w:rPr>
        <w:t xml:space="preserve"> включены сведения об организации и проведении муниципального </w:t>
      </w:r>
      <w:proofErr w:type="gramStart"/>
      <w:r>
        <w:rPr>
          <w:sz w:val="22"/>
          <w:szCs w:val="22"/>
        </w:rPr>
        <w:t xml:space="preserve">контроля </w:t>
      </w:r>
      <w:bookmarkStart w:id="1" w:name="YANDEX_11"/>
      <w:bookmarkEnd w:id="1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обеспечением сохранности автомобильных </w:t>
      </w:r>
      <w:r w:rsidR="007B5F8A">
        <w:rPr>
          <w:sz w:val="22"/>
          <w:szCs w:val="22"/>
        </w:rPr>
        <w:t>дорог местного значения за 2021</w:t>
      </w:r>
      <w:r>
        <w:rPr>
          <w:sz w:val="22"/>
          <w:szCs w:val="22"/>
        </w:rPr>
        <w:t xml:space="preserve"> год, а также его эффективности. </w:t>
      </w:r>
    </w:p>
    <w:p w:rsidR="00861F33" w:rsidRDefault="00861F33" w:rsidP="00861F33">
      <w:pPr>
        <w:jc w:val="both"/>
        <w:rPr>
          <w:color w:val="FF6600"/>
          <w:sz w:val="22"/>
          <w:szCs w:val="22"/>
        </w:rPr>
      </w:pPr>
    </w:p>
    <w:p w:rsidR="00861F33" w:rsidRDefault="00861F33" w:rsidP="00861F33">
      <w:pPr>
        <w:pStyle w:val="a9"/>
        <w:spacing w:after="0" w:line="160" w:lineRule="atLeast"/>
        <w:ind w:left="0" w:firstLine="720"/>
        <w:jc w:val="both"/>
      </w:pPr>
      <w:r>
        <w:t xml:space="preserve">Мониторинг эффективности по осуществлению муниципального жилищного  контроля  администрации </w:t>
      </w:r>
      <w:proofErr w:type="spellStart"/>
      <w:r>
        <w:t>Завражного</w:t>
      </w:r>
      <w:proofErr w:type="spellEnd"/>
      <w:r>
        <w:t xml:space="preserve"> сельского поселения </w:t>
      </w:r>
      <w:proofErr w:type="spellStart"/>
      <w:r>
        <w:t>Кадыйского</w:t>
      </w:r>
      <w:proofErr w:type="spellEnd"/>
      <w:r>
        <w:t xml:space="preserve">  муниципального района (далее - Администрация) подготовлен </w:t>
      </w:r>
      <w:proofErr w:type="gramStart"/>
      <w:r>
        <w:t>во</w:t>
      </w:r>
      <w:proofErr w:type="gramEnd"/>
      <w:r>
        <w:t xml:space="preserve"> исполнении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61F33" w:rsidRDefault="00861F33" w:rsidP="00861F33">
      <w:pPr>
        <w:spacing w:line="160" w:lineRule="atLeast"/>
        <w:ind w:firstLine="709"/>
        <w:jc w:val="both"/>
      </w:pPr>
      <w:r>
        <w:t>Полномочия по осуществлению муниципального жилищного контроля в соответствии с п. 6 ст. 14 Федерального закона № 131-ФЗ «Об общих принципах организации местного самоуправления в Российской Федерации» отнесены к вопросам местного значения поселений.</w:t>
      </w:r>
    </w:p>
    <w:p w:rsidR="00861F33" w:rsidRDefault="00861F33" w:rsidP="00861F33">
      <w:pPr>
        <w:spacing w:line="160" w:lineRule="atLeast"/>
        <w:ind w:firstLine="720"/>
        <w:jc w:val="both"/>
      </w:pPr>
      <w:r>
        <w:lastRenderedPageBreak/>
        <w:t>Наименования и реквизиты нормативных правовых актов, регламентирующих порядок исполнения отделом функции по осуществлению муниципального жилищного контроля:</w:t>
      </w:r>
    </w:p>
    <w:p w:rsidR="00861F33" w:rsidRDefault="00861F33" w:rsidP="00861F33">
      <w:pPr>
        <w:spacing w:line="160" w:lineRule="atLeast"/>
        <w:ind w:firstLine="720"/>
        <w:jc w:val="both"/>
        <w:rPr>
          <w:b/>
        </w:rPr>
      </w:pPr>
    </w:p>
    <w:p w:rsidR="00861F33" w:rsidRDefault="00861F33" w:rsidP="00861F33">
      <w:pPr>
        <w:spacing w:line="160" w:lineRule="atLeast"/>
        <w:ind w:firstLine="709"/>
        <w:jc w:val="both"/>
      </w:pPr>
      <w:r>
        <w:t>Полномочия по осуществлению муниципального жилищного контроля в соответствии с п. 6 ст. 14 Федерального закона № 131-ФЗ «Об общих принципах организации местного самоуправления в Российской Федерации» отнесены к вопросам местного значения поселений.</w:t>
      </w:r>
    </w:p>
    <w:p w:rsidR="00861F33" w:rsidRDefault="00861F33" w:rsidP="00861F33">
      <w:pPr>
        <w:autoSpaceDE w:val="0"/>
        <w:autoSpaceDN w:val="0"/>
        <w:adjustRightInd w:val="0"/>
        <w:ind w:firstLine="567"/>
        <w:jc w:val="both"/>
      </w:pPr>
      <w:r>
        <w:t xml:space="preserve">В своей деятельности администрация Завражного сельского поселения   руководствуется нормативно-правовыми актами Российской Федерации, Костромской области: </w:t>
      </w:r>
    </w:p>
    <w:p w:rsidR="00861F33" w:rsidRDefault="00861F33" w:rsidP="00861F3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861F33" w:rsidRDefault="00861F33" w:rsidP="00861F3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861F33" w:rsidRDefault="00861F33" w:rsidP="00861F3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Федеральный Закон от 02.05.2006 г. № 59-ФЗ «О порядке рассмотрения обращений граждан РФ»;</w:t>
      </w:r>
    </w:p>
    <w:p w:rsidR="00861F33" w:rsidRDefault="00861F33" w:rsidP="00861F33">
      <w:pPr>
        <w:pStyle w:val="ac"/>
        <w:jc w:val="both"/>
        <w:rPr>
          <w:rFonts w:cs="Calibri"/>
          <w:sz w:val="22"/>
          <w:szCs w:val="22"/>
          <w:lang w:eastAsia="ar-SA"/>
        </w:rPr>
      </w:pPr>
      <w:r>
        <w:rPr>
          <w:sz w:val="22"/>
          <w:szCs w:val="22"/>
        </w:rPr>
        <w:t>Постановление администрации  Завра</w:t>
      </w:r>
      <w:r w:rsidR="007B5F8A">
        <w:rPr>
          <w:sz w:val="22"/>
          <w:szCs w:val="22"/>
        </w:rPr>
        <w:t>жного сельского поселения  от 02.11.2021</w:t>
      </w:r>
      <w:r>
        <w:rPr>
          <w:sz w:val="22"/>
          <w:szCs w:val="22"/>
        </w:rPr>
        <w:t xml:space="preserve"> г. № </w:t>
      </w:r>
      <w:r w:rsidR="007B5F8A">
        <w:rPr>
          <w:sz w:val="22"/>
          <w:szCs w:val="22"/>
        </w:rPr>
        <w:t>44</w:t>
      </w:r>
    </w:p>
    <w:p w:rsidR="007B5F8A" w:rsidRDefault="007B5F8A" w:rsidP="007B5F8A">
      <w:pPr>
        <w:tabs>
          <w:tab w:val="left" w:pos="7938"/>
        </w:tabs>
        <w:jc w:val="both"/>
        <w:rPr>
          <w:rFonts w:ascii="PT Astra Serif" w:hAnsi="PT Astra Serif"/>
          <w:sz w:val="26"/>
          <w:szCs w:val="26"/>
        </w:rPr>
      </w:pPr>
      <w:r w:rsidRPr="00CC0284">
        <w:rPr>
          <w:rFonts w:ascii="PT Astra Serif" w:hAnsi="PT Astra Serif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CC0284">
        <w:rPr>
          <w:rFonts w:ascii="PT Astra Serif" w:hAnsi="PT Astra Serif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PT Astra Serif" w:hAnsi="PT Astra Serif"/>
          <w:sz w:val="26"/>
          <w:szCs w:val="26"/>
        </w:rPr>
        <w:t>ГРАНИЦАХ НАСЕЛЕННЫХ ПУНКТОВ ЗАВРАЖН</w:t>
      </w:r>
      <w:r w:rsidRPr="00CC0284">
        <w:rPr>
          <w:rFonts w:ascii="PT Astra Serif" w:hAnsi="PT Astra Serif"/>
          <w:sz w:val="26"/>
          <w:szCs w:val="26"/>
        </w:rPr>
        <w:t>ОГО СЕЛЬСКОГО ПОСЕЛЕНИЯ КАДЫЙСКОГО МУНИЦИПАЛЬНОГО РАЙОНА КОСТРОМСКОЙ ОБЛАСТИ</w:t>
      </w:r>
    </w:p>
    <w:p w:rsidR="007B5F8A" w:rsidRDefault="007B5F8A" w:rsidP="007B5F8A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№45 от 02.11.2021 года </w:t>
      </w:r>
      <w:r w:rsidRPr="00034691">
        <w:rPr>
          <w:rFonts w:ascii="PT Astra Serif" w:hAnsi="PT Astra Serif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034691">
        <w:rPr>
          <w:rFonts w:ascii="PT Astra Serif" w:eastAsia="Calibri" w:hAnsi="PT Astra Serif"/>
          <w:sz w:val="26"/>
          <w:szCs w:val="26"/>
          <w:lang w:eastAsia="en-US"/>
        </w:rPr>
        <w:t>МУНИЦИПАЛЬНОГО КОНТРОЛЯ В СФЕРЕ БЛАГОУСТРОЙСТВА НА ТЕРРИТОРИИ</w:t>
      </w:r>
      <w:r>
        <w:rPr>
          <w:rFonts w:ascii="PT Astra Serif" w:hAnsi="PT Astra Serif"/>
          <w:sz w:val="26"/>
          <w:szCs w:val="26"/>
        </w:rPr>
        <w:t xml:space="preserve"> ЗАВРАЖН</w:t>
      </w:r>
      <w:r w:rsidRPr="00034691">
        <w:rPr>
          <w:rFonts w:ascii="PT Astra Serif" w:hAnsi="PT Astra Serif"/>
          <w:sz w:val="26"/>
          <w:szCs w:val="26"/>
        </w:rPr>
        <w:t>ОГО СЕЛЬСКОГО ПОСЕЛЕНИЯ КАДЫЙСКОГО МУНИЦИПАЛЬНОГО РАЙОНА КОСТРОМСКОЙ ОБЛАСТИ</w:t>
      </w:r>
    </w:p>
    <w:p w:rsidR="007B5F8A" w:rsidRPr="002B58F2" w:rsidRDefault="007B5F8A" w:rsidP="007B5F8A">
      <w:pPr>
        <w:widowControl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№ 43 ОТ 02.11.2021 ГОДА </w:t>
      </w:r>
      <w:r w:rsidRPr="002B58F2">
        <w:rPr>
          <w:rFonts w:ascii="PT Astra Serif" w:hAnsi="PT Astra Serif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</w:t>
      </w:r>
      <w:r>
        <w:rPr>
          <w:rFonts w:ascii="PT Astra Serif" w:hAnsi="PT Astra Serif"/>
          <w:sz w:val="26"/>
          <w:szCs w:val="26"/>
        </w:rPr>
        <w:t>НА ТЕРРИТОРИИ ЗАВРАЖНОГО</w:t>
      </w:r>
      <w:r w:rsidRPr="002B58F2">
        <w:rPr>
          <w:rFonts w:ascii="PT Astra Serif" w:hAnsi="PT Astra Serif"/>
          <w:sz w:val="26"/>
          <w:szCs w:val="26"/>
        </w:rPr>
        <w:t xml:space="preserve"> СЕЛЬСКОГО ПОСЕЛЕНИЯ </w:t>
      </w:r>
      <w:r>
        <w:rPr>
          <w:rFonts w:ascii="PT Astra Serif" w:hAnsi="PT Astra Serif"/>
          <w:sz w:val="26"/>
          <w:szCs w:val="26"/>
        </w:rPr>
        <w:t>КАДЫЙСКОГО</w:t>
      </w:r>
      <w:r w:rsidRPr="002B58F2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</w:t>
      </w:r>
    </w:p>
    <w:p w:rsidR="007B5F8A" w:rsidRPr="00034691" w:rsidRDefault="007B5F8A" w:rsidP="007B5F8A">
      <w:pPr>
        <w:jc w:val="both"/>
        <w:rPr>
          <w:rFonts w:ascii="PT Astra Serif" w:hAnsi="PT Astra Serif"/>
          <w:sz w:val="26"/>
          <w:szCs w:val="26"/>
        </w:rPr>
      </w:pPr>
    </w:p>
    <w:p w:rsidR="007B5F8A" w:rsidRPr="00CC0284" w:rsidRDefault="007B5F8A" w:rsidP="007B5F8A">
      <w:pPr>
        <w:tabs>
          <w:tab w:val="left" w:pos="7938"/>
        </w:tabs>
        <w:jc w:val="both"/>
        <w:rPr>
          <w:rFonts w:ascii="PT Astra Serif" w:hAnsi="PT Astra Serif"/>
          <w:sz w:val="26"/>
          <w:szCs w:val="26"/>
        </w:rPr>
      </w:pPr>
    </w:p>
    <w:p w:rsidR="007B5F8A" w:rsidRDefault="007B5F8A" w:rsidP="00861F33">
      <w:pPr>
        <w:pStyle w:val="ac"/>
        <w:jc w:val="both"/>
        <w:rPr>
          <w:rFonts w:cs="Calibri"/>
          <w:sz w:val="22"/>
          <w:szCs w:val="22"/>
          <w:lang w:eastAsia="ar-SA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61F33" w:rsidRDefault="00861F33" w:rsidP="00861F33">
      <w:pPr>
        <w:spacing w:line="160" w:lineRule="atLeast"/>
        <w:ind w:firstLine="720"/>
        <w:jc w:val="both"/>
        <w:rPr>
          <w:b/>
        </w:rPr>
      </w:pPr>
      <w:r>
        <w:rPr>
          <w:b/>
        </w:rPr>
        <w:lastRenderedPageBreak/>
        <w:t>Наименования и реквизиты нормативных правовых актов, регламентирующих порядок исполнения отделом функции по осуществлению муниципального жилищного контроля:</w:t>
      </w:r>
    </w:p>
    <w:p w:rsidR="00861F33" w:rsidRDefault="00861F33" w:rsidP="00861F33">
      <w:pPr>
        <w:spacing w:line="160" w:lineRule="atLeast"/>
        <w:ind w:firstLine="72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5"/>
        <w:gridCol w:w="2212"/>
        <w:gridCol w:w="3967"/>
        <w:gridCol w:w="2272"/>
      </w:tblGrid>
      <w:tr w:rsidR="00861F33" w:rsidTr="00861F33">
        <w:trPr>
          <w:trHeight w:val="15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3" w:rsidRDefault="00861F33">
            <w:pPr>
              <w:spacing w:line="240" w:lineRule="atLeast"/>
              <w:rPr>
                <w:lang w:eastAsia="ar-SA"/>
              </w:rPr>
            </w:pPr>
            <w:r>
              <w:t>№</w:t>
            </w:r>
          </w:p>
          <w:p w:rsidR="00861F33" w:rsidRDefault="00861F33">
            <w:pPr>
              <w:suppressAutoHyphens/>
              <w:spacing w:after="200" w:line="240" w:lineRule="atLeast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3" w:rsidRDefault="00861F33">
            <w:pPr>
              <w:suppressAutoHyphens/>
              <w:spacing w:after="200" w:line="240" w:lineRule="atLeast"/>
              <w:rPr>
                <w:lang w:eastAsia="ar-SA"/>
              </w:rPr>
            </w:pPr>
            <w:r>
              <w:t>Наименование сельского поселения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3" w:rsidRDefault="00861F33">
            <w:pPr>
              <w:suppressAutoHyphens/>
              <w:spacing w:after="200" w:line="240" w:lineRule="atLeast"/>
              <w:rPr>
                <w:lang w:eastAsia="ar-SA"/>
              </w:rPr>
            </w:pPr>
            <w:r>
              <w:t xml:space="preserve">Номер и дата нормативно-правового акта, административного регламента по осуществления муниципального жилищного контроля и </w:t>
            </w:r>
            <w:proofErr w:type="gramStart"/>
            <w:r>
              <w:t>уполномоченном</w:t>
            </w:r>
            <w:proofErr w:type="gramEnd"/>
            <w:r>
              <w:t xml:space="preserve"> должностном лице, осуществляющем муниципальный жилищный контроль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3" w:rsidRDefault="00861F33">
            <w:pPr>
              <w:suppressAutoHyphens/>
              <w:spacing w:after="200" w:line="240" w:lineRule="atLeast"/>
              <w:rPr>
                <w:lang w:eastAsia="ar-SA"/>
              </w:rPr>
            </w:pPr>
            <w:r>
              <w:t>Уполномоченное лицо по муниципальному жилищному контролю</w:t>
            </w:r>
          </w:p>
        </w:tc>
      </w:tr>
      <w:tr w:rsidR="00861F33" w:rsidTr="00861F33">
        <w:trPr>
          <w:trHeight w:val="10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3" w:rsidRDefault="00861F33">
            <w:pPr>
              <w:suppressAutoHyphens/>
              <w:spacing w:after="200" w:line="360" w:lineRule="auto"/>
              <w:rPr>
                <w:lang w:eastAsia="ar-SA"/>
              </w:rPr>
            </w:pPr>
            <w: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3" w:rsidRDefault="00861F33">
            <w:pPr>
              <w:suppressAutoHyphens/>
              <w:spacing w:after="200" w:line="240" w:lineRule="atLeast"/>
              <w:rPr>
                <w:lang w:eastAsia="ar-SA"/>
              </w:rPr>
            </w:pPr>
            <w:proofErr w:type="spellStart"/>
            <w:r>
              <w:t>Завражное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3" w:rsidRDefault="00861F33">
            <w:pPr>
              <w:pStyle w:val="ab"/>
              <w:spacing w:after="0"/>
            </w:pPr>
            <w:r>
              <w:t>Распоряжение администрации Завражного сельского поселения от 11 марта  2014  года   №7-к                                                                          «О назначении ответственного лица за осуществление муниципального жилищного контроля на территории Завражного сельского поселения»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3" w:rsidRDefault="00861F33">
            <w:pPr>
              <w:spacing w:line="240" w:lineRule="atLeast"/>
              <w:rPr>
                <w:lang w:eastAsia="ar-SA"/>
              </w:rPr>
            </w:pPr>
            <w:r>
              <w:t xml:space="preserve">Глава поселения </w:t>
            </w:r>
          </w:p>
          <w:p w:rsidR="00861F33" w:rsidRDefault="00861F33">
            <w:pPr>
              <w:suppressAutoHyphens/>
              <w:spacing w:after="200" w:line="240" w:lineRule="atLeast"/>
              <w:rPr>
                <w:lang w:eastAsia="ar-SA"/>
              </w:rPr>
            </w:pPr>
            <w:r>
              <w:t xml:space="preserve">Специалист </w:t>
            </w:r>
          </w:p>
        </w:tc>
      </w:tr>
    </w:tbl>
    <w:p w:rsidR="00861F33" w:rsidRDefault="00861F33" w:rsidP="00861F33">
      <w:pPr>
        <w:spacing w:line="160" w:lineRule="atLeast"/>
        <w:jc w:val="both"/>
        <w:rPr>
          <w:lang w:eastAsia="ar-SA"/>
        </w:rPr>
      </w:pPr>
    </w:p>
    <w:p w:rsidR="00861F33" w:rsidRDefault="00861F33" w:rsidP="00861F33">
      <w:pPr>
        <w:numPr>
          <w:ilvl w:val="0"/>
          <w:numId w:val="2"/>
        </w:numPr>
        <w:suppressAutoHyphens/>
        <w:spacing w:line="160" w:lineRule="atLeast"/>
        <w:ind w:left="0" w:firstLine="720"/>
        <w:jc w:val="both"/>
      </w:pPr>
      <w:r>
        <w:rPr>
          <w:bCs/>
        </w:rPr>
        <w:t>План проведения плановых проверок юридических лиц и индивид</w:t>
      </w:r>
      <w:r w:rsidR="007B5F8A">
        <w:rPr>
          <w:bCs/>
        </w:rPr>
        <w:t>уальных предпринимателей на 2021</w:t>
      </w:r>
      <w:r>
        <w:rPr>
          <w:bCs/>
        </w:rPr>
        <w:t xml:space="preserve"> год не разрабатывался в связи с отсутствием субъектов проверки.</w:t>
      </w:r>
    </w:p>
    <w:p w:rsidR="00861F33" w:rsidRDefault="00861F33" w:rsidP="00861F33">
      <w:pPr>
        <w:spacing w:line="160" w:lineRule="atLeast"/>
        <w:ind w:firstLine="720"/>
        <w:jc w:val="both"/>
      </w:pPr>
    </w:p>
    <w:p w:rsidR="00861F33" w:rsidRDefault="00861F33" w:rsidP="00861F33">
      <w:pPr>
        <w:spacing w:line="160" w:lineRule="atLeast"/>
      </w:pPr>
    </w:p>
    <w:p w:rsidR="00861F33" w:rsidRDefault="00861F33" w:rsidP="00861F33">
      <w:pPr>
        <w:jc w:val="center"/>
        <w:rPr>
          <w:b/>
        </w:rPr>
      </w:pPr>
    </w:p>
    <w:p w:rsidR="007B5F8A" w:rsidRPr="00CC0284" w:rsidRDefault="00861F33" w:rsidP="007B5F8A">
      <w:pPr>
        <w:tabs>
          <w:tab w:val="left" w:pos="7938"/>
        </w:tabs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Style w:val="normaltextrun"/>
        </w:rPr>
        <w:t xml:space="preserve">В соответствии с постановлением администрации </w:t>
      </w:r>
      <w:proofErr w:type="spellStart"/>
      <w:r>
        <w:rPr>
          <w:rStyle w:val="normaltextrun"/>
        </w:rPr>
        <w:t>Завражного</w:t>
      </w:r>
      <w:proofErr w:type="spellEnd"/>
      <w:r>
        <w:rPr>
          <w:rStyle w:val="normaltextrun"/>
        </w:rPr>
        <w:t xml:space="preserve"> сельского поселения </w:t>
      </w:r>
      <w:proofErr w:type="spellStart"/>
      <w:r>
        <w:rPr>
          <w:rStyle w:val="normaltextrun"/>
        </w:rPr>
        <w:t>Кадыйского</w:t>
      </w:r>
      <w:proofErr w:type="spellEnd"/>
      <w:r>
        <w:rPr>
          <w:rStyle w:val="normaltextrun"/>
        </w:rPr>
        <w:t xml:space="preserve"> муниципального района Костромско</w:t>
      </w:r>
      <w:r w:rsidR="007B5F8A">
        <w:rPr>
          <w:rStyle w:val="normaltextrun"/>
        </w:rPr>
        <w:t>й области от 02.11.2021 г. № 44</w:t>
      </w:r>
      <w:r>
        <w:rPr>
          <w:color w:val="000000"/>
          <w:shd w:val="clear" w:color="auto" w:fill="FFFFFF"/>
        </w:rPr>
        <w:t xml:space="preserve"> </w:t>
      </w:r>
      <w:r w:rsidR="007B5F8A" w:rsidRPr="00CC0284">
        <w:rPr>
          <w:rFonts w:ascii="PT Astra Serif" w:hAnsi="PT Astra Serif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7B5F8A" w:rsidRPr="00CC0284">
        <w:rPr>
          <w:rFonts w:ascii="PT Astra Serif" w:hAnsi="PT Astra Serif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7B5F8A">
        <w:rPr>
          <w:rFonts w:ascii="PT Astra Serif" w:hAnsi="PT Astra Serif"/>
          <w:sz w:val="26"/>
          <w:szCs w:val="26"/>
        </w:rPr>
        <w:t>ГРАНИЦАХ НАСЕЛЕННЫХ ПУНКТОВ ЗАВРАЖН</w:t>
      </w:r>
      <w:r w:rsidR="007B5F8A" w:rsidRPr="00CC0284">
        <w:rPr>
          <w:rFonts w:ascii="PT Astra Serif" w:hAnsi="PT Astra Serif"/>
          <w:sz w:val="26"/>
          <w:szCs w:val="26"/>
        </w:rPr>
        <w:t>ОГО СЕЛЬСКОГО ПОСЕЛЕНИЯ КАДЫЙСКОГО МУНИЦИПАЛЬНОГО РАЙОНА КОСТРОМСКОЙ ОБЛАСТИ</w:t>
      </w:r>
      <w:proofErr w:type="gramEnd"/>
    </w:p>
    <w:p w:rsidR="007B5F8A" w:rsidRDefault="007B5F8A" w:rsidP="007B5F8A">
      <w:pPr>
        <w:pStyle w:val="ac"/>
        <w:jc w:val="both"/>
        <w:rPr>
          <w:rFonts w:cs="Calibri"/>
          <w:sz w:val="22"/>
          <w:szCs w:val="22"/>
          <w:lang w:eastAsia="ar-SA"/>
        </w:rPr>
      </w:pPr>
    </w:p>
    <w:p w:rsidR="00861F33" w:rsidRDefault="00861F33" w:rsidP="007B5F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color w:val="000000"/>
          <w:shd w:val="clear" w:color="auto" w:fill="FFFFFF"/>
        </w:rPr>
        <w:t>является главный специалист администрации сельского поселения.</w:t>
      </w:r>
    </w:p>
    <w:p w:rsidR="00861F33" w:rsidRDefault="00861F33" w:rsidP="00861F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Целями муниципального контроля обеспечения сохранности автомобильных дорог являются:</w:t>
      </w:r>
      <w:r>
        <w:rPr>
          <w:rStyle w:val="eop"/>
        </w:rPr>
        <w:t> </w:t>
      </w:r>
    </w:p>
    <w:p w:rsidR="00861F33" w:rsidRDefault="00861F33" w:rsidP="00861F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-обеспечение соблюдения</w:t>
      </w:r>
      <w:r>
        <w:rPr>
          <w:rStyle w:val="apple-converted-space"/>
        </w:rPr>
        <w:t> </w:t>
      </w:r>
      <w:hyperlink r:id="rId8" w:history="1">
        <w:r>
          <w:rPr>
            <w:rStyle w:val="normaltextrun"/>
            <w:color w:val="000000"/>
          </w:rPr>
          <w:t>законодательства</w:t>
        </w:r>
      </w:hyperlink>
      <w:r>
        <w:rPr>
          <w:rStyle w:val="apple-converted-space"/>
        </w:rPr>
        <w:t> </w:t>
      </w:r>
      <w:r>
        <w:rPr>
          <w:rStyle w:val="normaltextrun"/>
        </w:rPr>
        <w:t>об автомобильных дорогах и дорожной деятельности;</w:t>
      </w:r>
      <w:r>
        <w:rPr>
          <w:rStyle w:val="eop"/>
        </w:rPr>
        <w:t> </w:t>
      </w:r>
    </w:p>
    <w:p w:rsidR="00861F33" w:rsidRDefault="00861F33" w:rsidP="00861F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-поддержание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безопасности дорожного движения.</w:t>
      </w:r>
      <w:r>
        <w:rPr>
          <w:rStyle w:val="eop"/>
        </w:rPr>
        <w:t> </w:t>
      </w:r>
    </w:p>
    <w:p w:rsidR="00861F33" w:rsidRDefault="00861F33" w:rsidP="00861F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Основными задачами муниципального контроля обеспечения сохранности автомобильных дорог являются:</w:t>
      </w:r>
      <w:r>
        <w:rPr>
          <w:rStyle w:val="eop"/>
        </w:rPr>
        <w:t> </w:t>
      </w:r>
    </w:p>
    <w:p w:rsidR="00861F33" w:rsidRDefault="00861F33" w:rsidP="00861F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-выявление правонарушений, предусмотренных действующим законодательством, устанавливающим ответственность за правонарушения в области сохранности автомобильных дорог.</w:t>
      </w:r>
      <w:r>
        <w:rPr>
          <w:rStyle w:val="eop"/>
        </w:rPr>
        <w:t> </w:t>
      </w:r>
    </w:p>
    <w:p w:rsidR="00861F33" w:rsidRDefault="00861F33" w:rsidP="00861F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lastRenderedPageBreak/>
        <w:t>-принятие предусмотренных законодательством мер по устранению выявленных правонарушений в области сохранности автомобильных дорог.</w:t>
      </w:r>
      <w:r>
        <w:rPr>
          <w:rStyle w:val="eop"/>
        </w:rPr>
        <w:t> </w:t>
      </w:r>
    </w:p>
    <w:p w:rsidR="00861F33" w:rsidRDefault="00861F33" w:rsidP="00861F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профилактика правонарушений в области сохранности автомобильных дорог.</w:t>
      </w:r>
      <w:r>
        <w:rPr>
          <w:rStyle w:val="eop"/>
        </w:rPr>
        <w:t> </w:t>
      </w:r>
    </w:p>
    <w:p w:rsidR="00861F33" w:rsidRDefault="00861F33" w:rsidP="00861F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Проведение муниципального контроля обеспечения сохранности автомобильных дорог осуществляется в форме плановых и внеплановых проверок, проводимых посредством документарных и выездных проверок. Основанием проведения плановой и внеплановой проверок является распоряжение администрации </w:t>
      </w:r>
      <w:proofErr w:type="spellStart"/>
      <w:r>
        <w:rPr>
          <w:rStyle w:val="normaltextrun"/>
        </w:rPr>
        <w:t>Завражного</w:t>
      </w:r>
      <w:proofErr w:type="spellEnd"/>
      <w:r>
        <w:rPr>
          <w:rStyle w:val="normaltextrun"/>
        </w:rPr>
        <w:t xml:space="preserve"> сельского поселения </w:t>
      </w:r>
      <w:proofErr w:type="spellStart"/>
      <w:r>
        <w:rPr>
          <w:rStyle w:val="normaltextrun"/>
        </w:rPr>
        <w:t>Кадыйского</w:t>
      </w:r>
      <w:proofErr w:type="spellEnd"/>
      <w:r>
        <w:rPr>
          <w:rStyle w:val="normaltextrun"/>
        </w:rPr>
        <w:t xml:space="preserve">  муниципального района. </w:t>
      </w:r>
      <w:r>
        <w:rPr>
          <w:rStyle w:val="eop"/>
        </w:rPr>
        <w:t> </w:t>
      </w:r>
    </w:p>
    <w:p w:rsidR="00861F33" w:rsidRDefault="00861F33" w:rsidP="00861F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Должностные лица уполномоченного органа, осуществляющие муниципальный контроль обеспечения сохранности автомобильных дорог взаимодействуют с уполномоченными исполнительными органами государственной власти, органами внутренних дел, иными органами, осуществляющими государственный контроль и надзор в области сохранности автомобильных дорог, общественными объединениями, а также гражданами.</w:t>
      </w:r>
      <w:r>
        <w:rPr>
          <w:rStyle w:val="eop"/>
        </w:rPr>
        <w:t> </w:t>
      </w:r>
    </w:p>
    <w:p w:rsidR="00861F33" w:rsidRDefault="00861F33" w:rsidP="00861F33">
      <w:pPr>
        <w:rPr>
          <w:rFonts w:ascii="Calibri" w:hAnsi="Calibri"/>
          <w:b/>
          <w:sz w:val="22"/>
          <w:szCs w:val="2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61F33" w:rsidRDefault="00861F33" w:rsidP="00861F33">
      <w:pPr>
        <w:spacing w:line="160" w:lineRule="atLeast"/>
        <w:ind w:firstLine="720"/>
        <w:jc w:val="both"/>
        <w:rPr>
          <w:color w:val="000000"/>
        </w:rPr>
      </w:pPr>
    </w:p>
    <w:p w:rsidR="00861F33" w:rsidRDefault="00861F33" w:rsidP="00861F33">
      <w:pPr>
        <w:spacing w:line="160" w:lineRule="atLeast"/>
        <w:ind w:firstLine="709"/>
        <w:jc w:val="both"/>
        <w:rPr>
          <w:color w:val="FF0000"/>
        </w:rPr>
      </w:pPr>
      <w:r>
        <w:rPr>
          <w:color w:val="000000"/>
        </w:rPr>
        <w:t>Целевого финансирования для выполнения функций муниципального контроля местным бюджетом не предусмотрено.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861F33" w:rsidRDefault="00861F33" w:rsidP="00861F33">
      <w:pPr>
        <w:spacing w:line="160" w:lineRule="atLeast"/>
        <w:ind w:firstLine="720"/>
        <w:jc w:val="both"/>
        <w:rPr>
          <w:color w:val="FF0000"/>
        </w:rPr>
      </w:pPr>
    </w:p>
    <w:p w:rsidR="00861F33" w:rsidRDefault="007B5F8A" w:rsidP="00861F33">
      <w:pPr>
        <w:shd w:val="clear" w:color="auto" w:fill="FFFFFF"/>
        <w:ind w:firstLine="567"/>
        <w:jc w:val="both"/>
        <w:rPr>
          <w:rFonts w:cs="Tahoma"/>
        </w:rPr>
      </w:pPr>
      <w:r>
        <w:rPr>
          <w:rFonts w:cs="Tahoma"/>
        </w:rPr>
        <w:t>В 2021</w:t>
      </w:r>
      <w:r w:rsidR="00861F33">
        <w:rPr>
          <w:rFonts w:cs="Tahoma"/>
        </w:rPr>
        <w:t xml:space="preserve"> году финансовые средства на мероприятия по проведению муниципального контроля не выделялись.</w:t>
      </w:r>
    </w:p>
    <w:p w:rsidR="00861F33" w:rsidRDefault="00861F33" w:rsidP="00861F33">
      <w:pPr>
        <w:shd w:val="clear" w:color="auto" w:fill="FFFFFF"/>
        <w:ind w:firstLine="567"/>
        <w:jc w:val="both"/>
      </w:pPr>
      <w:r>
        <w:t xml:space="preserve">Мероприятия по повышению квалификации  работников, выполняющих функции по муниципальному </w:t>
      </w:r>
      <w:proofErr w:type="gramStart"/>
      <w:r>
        <w:t>контролю за</w:t>
      </w:r>
      <w:proofErr w:type="gramEnd"/>
      <w:r>
        <w:t xml:space="preserve"> обеспечением сохранности автомобильных дорог местного значения Завраж</w:t>
      </w:r>
      <w:r w:rsidR="007B5F8A">
        <w:t>ного сельского поселения  в 2021</w:t>
      </w:r>
      <w:r>
        <w:t xml:space="preserve"> г.  не проводились.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61F33" w:rsidRDefault="00861F33" w:rsidP="00861F33">
      <w:pPr>
        <w:autoSpaceDE w:val="0"/>
        <w:autoSpaceDN w:val="0"/>
        <w:adjustRightInd w:val="0"/>
        <w:jc w:val="both"/>
        <w:rPr>
          <w:u w:val="single"/>
        </w:rPr>
      </w:pPr>
    </w:p>
    <w:p w:rsidR="00861F33" w:rsidRDefault="00861F33" w:rsidP="00861F33">
      <w:pPr>
        <w:pStyle w:val="ind"/>
        <w:spacing w:before="0" w:after="0"/>
        <w:ind w:firstLine="567"/>
        <w:rPr>
          <w:sz w:val="22"/>
          <w:szCs w:val="22"/>
        </w:rPr>
      </w:pPr>
      <w:bookmarkStart w:id="2" w:name="sub_10041"/>
      <w:r>
        <w:rPr>
          <w:sz w:val="22"/>
          <w:szCs w:val="22"/>
        </w:rPr>
        <w:t xml:space="preserve">За отчетный период плановых и внеплановых проверок муниципального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обеспечением сохранности автомобильных дорог местного значения Завражного  сельского поселения, не проводилось. К проведению мероприятий по муниципальному контролю эксперты</w:t>
      </w:r>
      <w:r w:rsidR="007B5F8A">
        <w:rPr>
          <w:sz w:val="22"/>
          <w:szCs w:val="22"/>
        </w:rPr>
        <w:t xml:space="preserve"> и экспертные организации в 2021</w:t>
      </w:r>
      <w:r>
        <w:rPr>
          <w:sz w:val="22"/>
          <w:szCs w:val="22"/>
        </w:rPr>
        <w:t xml:space="preserve"> году не привлекались. </w:t>
      </w:r>
    </w:p>
    <w:bookmarkEnd w:id="2"/>
    <w:p w:rsidR="00861F33" w:rsidRDefault="00861F33" w:rsidP="00861F33">
      <w:pPr>
        <w:pStyle w:val="3"/>
        <w:spacing w:after="0"/>
        <w:ind w:left="0"/>
        <w:jc w:val="both"/>
        <w:rPr>
          <w:sz w:val="22"/>
          <w:szCs w:val="22"/>
          <w:u w:val="single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861F33" w:rsidRDefault="00861F33" w:rsidP="00861F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За отчетный период признаков нарушения требований федеральных законов, законов Костромской области и нормативно правовых актов сельского поселения по вопросам обеспечения сохранности автомобильных дорог допущено не было.</w:t>
      </w:r>
      <w:r>
        <w:rPr>
          <w:rStyle w:val="eop"/>
        </w:rPr>
        <w:t> </w:t>
      </w:r>
    </w:p>
    <w:p w:rsidR="00861F33" w:rsidRDefault="007B5F8A" w:rsidP="00861F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В 2021</w:t>
      </w:r>
      <w:r w:rsidR="00861F33">
        <w:rPr>
          <w:rStyle w:val="normaltextrun"/>
        </w:rPr>
        <w:t xml:space="preserve"> году материалы по проверкам выполнения обязательных требований к использованию и содержанию законодательства в соответствующие службы, не направлялись.</w:t>
      </w:r>
      <w:r w:rsidR="00861F33">
        <w:rPr>
          <w:rStyle w:val="eop"/>
        </w:rPr>
        <w:t> </w:t>
      </w:r>
    </w:p>
    <w:p w:rsidR="00861F33" w:rsidRDefault="00861F33" w:rsidP="00861F33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hAnsi="Calibri"/>
          <w:sz w:val="22"/>
          <w:szCs w:val="22"/>
          <w:u w:val="single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BF01C9" w:rsidRDefault="00BF01C9" w:rsidP="00BF01C9">
      <w:pPr>
        <w:jc w:val="center"/>
      </w:pPr>
      <w:r>
        <w:t xml:space="preserve">Анализ и оценка эффективности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сельского поселения   </w:t>
      </w:r>
    </w:p>
    <w:p w:rsidR="00BF01C9" w:rsidRDefault="00BF01C9" w:rsidP="00BF01C9">
      <w:pPr>
        <w:jc w:val="both"/>
        <w:rPr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9"/>
        <w:gridCol w:w="1512"/>
      </w:tblGrid>
      <w:tr w:rsidR="00BF01C9" w:rsidTr="00BF01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Показатели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%</w:t>
            </w:r>
          </w:p>
        </w:tc>
      </w:tr>
      <w:tr w:rsidR="00BF01C9" w:rsidTr="00BF01C9">
        <w:trPr>
          <w:trHeight w:val="86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На</w:t>
            </w:r>
            <w:r w:rsidR="007B5F8A">
              <w:t xml:space="preserve"> 2021</w:t>
            </w:r>
            <w:r>
              <w:t xml:space="preserve"> год план не утверждался</w:t>
            </w:r>
          </w:p>
        </w:tc>
      </w:tr>
      <w:tr w:rsidR="00BF01C9" w:rsidTr="00BF01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41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доля проведенных внеплановых проверок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75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84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доля заявлений администрации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69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 xml:space="preserve">доля проверок в рамках исполнения предписаний, выданных по </w:t>
            </w:r>
            <w:r>
              <w:lastRenderedPageBreak/>
              <w:t>результатам проведенных ранее проверок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lastRenderedPageBreak/>
              <w:t>0</w:t>
            </w:r>
          </w:p>
        </w:tc>
      </w:tr>
      <w:tr w:rsidR="00BF01C9" w:rsidTr="00BF01C9">
        <w:trPr>
          <w:trHeight w:val="184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gramStart"/>
            <w:r>
              <w:lastRenderedPageBreak/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>
              <w:t xml:space="preserve"> проведенных внеплановых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234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gramStart"/>
            <w: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70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96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C9" w:rsidRDefault="00BF01C9">
            <w:pPr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</w:p>
        </w:tc>
      </w:tr>
      <w:tr w:rsidR="00BF01C9" w:rsidTr="00BF01C9">
        <w:trPr>
          <w:trHeight w:val="153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 xml:space="preserve">доля проверок, проведенных администрацией Завражного сельского поселения с нарушением требований законодательства о порядке их проведения, по </w:t>
            </w:r>
            <w:proofErr w:type="gramStart"/>
            <w:r>
              <w:t>результатам</w:t>
            </w:r>
            <w:proofErr w:type="gramEnd"/>
            <w:r>
              <w:t xml:space="preserve"> выявления которых к должностным лицам администрации Завражного  сельского поселения, осуществившим такие проверки, применены меры дисциплинарного наказания (в процентах от общего числа проведенных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</w:tbl>
    <w:p w:rsidR="00BF01C9" w:rsidRDefault="00BF01C9" w:rsidP="00BF01C9">
      <w:pPr>
        <w:jc w:val="both"/>
        <w:rPr>
          <w:rFonts w:ascii="Calibri" w:hAnsi="Calibri"/>
          <w:color w:val="222222"/>
          <w:sz w:val="22"/>
          <w:szCs w:val="22"/>
          <w:lang w:eastAsia="ar-SA"/>
        </w:rPr>
      </w:pPr>
    </w:p>
    <w:p w:rsidR="00BF01C9" w:rsidRDefault="007B5F8A" w:rsidP="00BF01C9">
      <w:pPr>
        <w:ind w:firstLine="567"/>
        <w:jc w:val="both"/>
      </w:pPr>
      <w:r>
        <w:t>В 2021</w:t>
      </w:r>
      <w:r w:rsidR="00BF01C9">
        <w:t xml:space="preserve">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проводилось. </w:t>
      </w:r>
    </w:p>
    <w:p w:rsidR="00BF01C9" w:rsidRDefault="00BF01C9" w:rsidP="00BF01C9">
      <w:pPr>
        <w:pStyle w:val="21"/>
        <w:spacing w:line="160" w:lineRule="atLeast"/>
        <w:rPr>
          <w:bCs/>
          <w:sz w:val="24"/>
        </w:rPr>
      </w:pPr>
      <w:r>
        <w:rPr>
          <w:sz w:val="24"/>
        </w:rPr>
        <w:t>Сведения, характеризующие выполненную в отчетный период работу по осуществлению муниципального жилищного контроля</w:t>
      </w:r>
    </w:p>
    <w:tbl>
      <w:tblPr>
        <w:tblpPr w:leftFromText="180" w:rightFromText="180" w:vertAnchor="text" w:horzAnchor="margin" w:tblpXSpec="center" w:tblpY="217"/>
        <w:tblW w:w="12330" w:type="dxa"/>
        <w:tblLayout w:type="fixed"/>
        <w:tblLook w:val="04A0" w:firstRow="1" w:lastRow="0" w:firstColumn="1" w:lastColumn="0" w:noHBand="0" w:noVBand="1"/>
      </w:tblPr>
      <w:tblGrid>
        <w:gridCol w:w="818"/>
        <w:gridCol w:w="8251"/>
        <w:gridCol w:w="992"/>
        <w:gridCol w:w="2269"/>
      </w:tblGrid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Завражное</w:t>
            </w:r>
            <w:proofErr w:type="spellEnd"/>
          </w:p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сельское </w:t>
            </w:r>
            <w:r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54" w:lineRule="exact"/>
              <w:ind w:right="202" w:firstLine="5"/>
              <w:rPr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</w:rPr>
              <w:t xml:space="preserve">Общее количество проверок, проведенных в отношении юридических лиц, </w:t>
            </w:r>
            <w:r>
              <w:rPr>
                <w:spacing w:val="-3"/>
                <w:sz w:val="20"/>
                <w:szCs w:val="20"/>
              </w:rPr>
              <w:t xml:space="preserve">индивидуальных предпринимателей, должностных и физических лиц </w:t>
            </w:r>
            <w:proofErr w:type="gramStart"/>
            <w:r>
              <w:rPr>
                <w:spacing w:val="-3"/>
                <w:sz w:val="20"/>
                <w:szCs w:val="20"/>
              </w:rPr>
              <w:t>-в</w:t>
            </w:r>
            <w:proofErr w:type="gramEnd"/>
            <w:r>
              <w:rPr>
                <w:spacing w:val="-3"/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>, в 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C9" w:rsidRDefault="00BF01C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C9" w:rsidRDefault="00BF01C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76" w:lineRule="auto"/>
              <w:ind w:left="1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количество 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74" w:lineRule="exact"/>
              <w:ind w:right="211" w:firstLine="187"/>
              <w:rPr>
                <w:sz w:val="20"/>
                <w:szCs w:val="20"/>
                <w:lang w:eastAsia="ar-SA"/>
              </w:rPr>
            </w:pPr>
            <w:r>
              <w:rPr>
                <w:spacing w:val="-5"/>
                <w:sz w:val="20"/>
                <w:szCs w:val="20"/>
              </w:rPr>
              <w:t xml:space="preserve">количество внеплановых проверок - всего (сумма строк 4-6), в том числе </w:t>
            </w:r>
            <w:r>
              <w:rPr>
                <w:sz w:val="20"/>
                <w:szCs w:val="20"/>
              </w:rPr>
              <w:t>по следующим основаниям: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59" w:lineRule="exact"/>
              <w:ind w:right="331" w:firstLine="144"/>
              <w:rPr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</w:rPr>
              <w:t xml:space="preserve">по заявлениям (обращениям) физических и юридических лиц, по </w:t>
            </w:r>
            <w:r>
              <w:rPr>
                <w:spacing w:val="-5"/>
                <w:sz w:val="20"/>
                <w:szCs w:val="20"/>
              </w:rPr>
              <w:t xml:space="preserve">информации органов государственной власти, местного самоуправления, </w:t>
            </w:r>
            <w:r>
              <w:rPr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76" w:lineRule="auto"/>
              <w:ind w:left="17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 контролю ранее выданных предписаний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59" w:lineRule="exact"/>
              <w:ind w:right="475" w:firstLine="197"/>
              <w:rPr>
                <w:sz w:val="20"/>
                <w:szCs w:val="20"/>
                <w:lang w:eastAsia="ar-SA"/>
              </w:rPr>
            </w:pPr>
            <w:r>
              <w:rPr>
                <w:spacing w:val="-5"/>
                <w:sz w:val="20"/>
                <w:szCs w:val="20"/>
              </w:rPr>
              <w:t xml:space="preserve">по иным основаниям, установленным законодательством Российской </w:t>
            </w: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Общее количество документарных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54" w:lineRule="exact"/>
              <w:ind w:right="283"/>
              <w:rPr>
                <w:sz w:val="20"/>
                <w:szCs w:val="20"/>
                <w:lang w:eastAsia="ar-SA"/>
              </w:rPr>
            </w:pPr>
            <w:r>
              <w:rPr>
                <w:spacing w:val="-5"/>
                <w:sz w:val="20"/>
                <w:szCs w:val="20"/>
              </w:rPr>
              <w:t xml:space="preserve">Направлено в органы прокуратуры заявлений о согласовании проведения </w:t>
            </w:r>
            <w:r>
              <w:rPr>
                <w:sz w:val="20"/>
                <w:szCs w:val="20"/>
              </w:rPr>
              <w:t>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76" w:lineRule="auto"/>
              <w:ind w:left="1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из них отказано органами прокуратуры в согласовании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64" w:lineRule="exact"/>
              <w:ind w:left="5" w:right="283" w:firstLine="5"/>
              <w:rPr>
                <w:sz w:val="20"/>
                <w:szCs w:val="20"/>
                <w:lang w:eastAsia="ar-SA"/>
              </w:rPr>
            </w:pPr>
            <w:r>
              <w:rPr>
                <w:spacing w:val="-5"/>
                <w:sz w:val="20"/>
                <w:szCs w:val="20"/>
              </w:rPr>
              <w:t xml:space="preserve">Количество штатных единиц уполномоченных на выполнение функций по </w:t>
            </w:r>
            <w:r>
              <w:rPr>
                <w:sz w:val="20"/>
                <w:szCs w:val="20"/>
              </w:rPr>
              <w:t>муниципальному жилищному контролю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76" w:lineRule="auto"/>
              <w:ind w:left="197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из них фактических осуществляющих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59" w:lineRule="exact"/>
              <w:ind w:left="5" w:right="499"/>
              <w:rPr>
                <w:sz w:val="20"/>
                <w:szCs w:val="20"/>
                <w:lang w:eastAsia="ar-SA"/>
              </w:rPr>
            </w:pPr>
            <w:r>
              <w:rPr>
                <w:spacing w:val="-5"/>
                <w:sz w:val="20"/>
                <w:szCs w:val="20"/>
              </w:rPr>
              <w:t xml:space="preserve">Общее количество проверок, по </w:t>
            </w:r>
            <w:proofErr w:type="gramStart"/>
            <w:r>
              <w:rPr>
                <w:spacing w:val="-5"/>
                <w:sz w:val="20"/>
                <w:szCs w:val="20"/>
              </w:rPr>
              <w:t>итогам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проведения которых по фактам </w:t>
            </w:r>
            <w:r>
              <w:rPr>
                <w:sz w:val="20"/>
                <w:szCs w:val="20"/>
              </w:rPr>
              <w:t>выявленных нарушений выданы предписания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59" w:lineRule="exact"/>
              <w:rPr>
                <w:sz w:val="20"/>
                <w:szCs w:val="20"/>
                <w:lang w:eastAsia="ar-SA"/>
              </w:rPr>
            </w:pPr>
            <w:r>
              <w:rPr>
                <w:spacing w:val="-5"/>
                <w:sz w:val="20"/>
                <w:szCs w:val="20"/>
              </w:rPr>
              <w:t xml:space="preserve">Количество невыполненных в установленный срок предписаний (без учета </w:t>
            </w:r>
            <w:r>
              <w:rPr>
                <w:sz w:val="20"/>
                <w:szCs w:val="20"/>
              </w:rPr>
              <w:t>предписаний по которым срок выполнения продлен)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76" w:lineRule="auto"/>
              <w:ind w:left="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Количество составленных протоколов об административных правонарушениях по ч.1 ст.19.5 КоАП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50" w:lineRule="exact"/>
              <w:ind w:right="-36" w:firstLine="5"/>
              <w:rPr>
                <w:sz w:val="20"/>
                <w:szCs w:val="20"/>
                <w:lang w:eastAsia="ar-SA"/>
              </w:rPr>
            </w:pPr>
            <w:r>
              <w:rPr>
                <w:spacing w:val="-5"/>
                <w:sz w:val="20"/>
                <w:szCs w:val="20"/>
              </w:rPr>
              <w:t xml:space="preserve">Количество материалов направленных в государственную жилищную </w:t>
            </w:r>
            <w:r>
              <w:rPr>
                <w:spacing w:val="-4"/>
                <w:sz w:val="20"/>
                <w:szCs w:val="20"/>
              </w:rPr>
              <w:t xml:space="preserve">инспекцию Костромской области, для принятия мер в связи с </w:t>
            </w:r>
            <w:r>
              <w:rPr>
                <w:sz w:val="20"/>
                <w:szCs w:val="20"/>
              </w:rPr>
              <w:t>невыполнением предписаний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hd w:val="clear" w:color="auto" w:fill="FFFFFF"/>
              <w:suppressAutoHyphens/>
              <w:spacing w:after="200" w:line="259" w:lineRule="exact"/>
              <w:ind w:right="595" w:firstLine="10"/>
              <w:rPr>
                <w:spacing w:val="-3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</w:rPr>
              <w:t xml:space="preserve">Количество проверок, проведенных с нарушением требований законодательства о порядке их проведения, по результатам которых к </w:t>
            </w:r>
            <w:r>
              <w:rPr>
                <w:spacing w:val="-2"/>
                <w:sz w:val="20"/>
                <w:szCs w:val="20"/>
              </w:rPr>
              <w:t xml:space="preserve">должностным лицам органов муниципального жилищного контроля </w:t>
            </w:r>
            <w:r>
              <w:rPr>
                <w:spacing w:val="-3"/>
                <w:sz w:val="20"/>
                <w:szCs w:val="20"/>
              </w:rPr>
              <w:t>применены меры дисциплинарного и  административного наказания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01C9" w:rsidTr="00BF0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C9" w:rsidRDefault="00BF01C9">
            <w:pPr>
              <w:shd w:val="clear" w:color="auto" w:fill="FFFFFF"/>
              <w:spacing w:line="259" w:lineRule="exact"/>
              <w:ind w:right="595" w:firstLine="1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</w:rPr>
              <w:t>Количество обследованных муниципальных квартир</w:t>
            </w:r>
          </w:p>
          <w:p w:rsidR="00BF01C9" w:rsidRDefault="00BF01C9">
            <w:pPr>
              <w:rPr>
                <w:sz w:val="20"/>
                <w:szCs w:val="20"/>
              </w:rPr>
            </w:pPr>
          </w:p>
          <w:p w:rsidR="00BF01C9" w:rsidRDefault="00BF01C9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C9" w:rsidRDefault="00BF01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F01C9" w:rsidRDefault="00BF01C9" w:rsidP="00BF01C9">
      <w:pPr>
        <w:spacing w:line="160" w:lineRule="atLeast"/>
        <w:rPr>
          <w:sz w:val="28"/>
          <w:szCs w:val="28"/>
          <w:lang w:eastAsia="ar-SA"/>
        </w:rPr>
      </w:pPr>
      <w:r>
        <w:rPr>
          <w:bCs/>
        </w:rPr>
        <w:t xml:space="preserve">              </w:t>
      </w:r>
    </w:p>
    <w:p w:rsidR="00BF01C9" w:rsidRDefault="00BF01C9" w:rsidP="00BF01C9">
      <w:pPr>
        <w:jc w:val="center"/>
      </w:pPr>
      <w:r>
        <w:t xml:space="preserve">Анализ и оценка эффективности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сельского поселения   </w:t>
      </w:r>
    </w:p>
    <w:p w:rsidR="00BF01C9" w:rsidRDefault="00BF01C9" w:rsidP="00BF01C9">
      <w:pPr>
        <w:jc w:val="both"/>
        <w:rPr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9"/>
        <w:gridCol w:w="1512"/>
      </w:tblGrid>
      <w:tr w:rsidR="00BF01C9" w:rsidTr="00BF01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Показатели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%</w:t>
            </w:r>
          </w:p>
        </w:tc>
      </w:tr>
      <w:tr w:rsidR="00BF01C9" w:rsidTr="00BF01C9">
        <w:trPr>
          <w:trHeight w:val="86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7B5F8A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На 2021</w:t>
            </w:r>
            <w:r w:rsidR="00BF01C9">
              <w:t xml:space="preserve"> год план не </w:t>
            </w:r>
            <w:r w:rsidR="00BF01C9">
              <w:lastRenderedPageBreak/>
              <w:t>утверждался</w:t>
            </w:r>
          </w:p>
        </w:tc>
      </w:tr>
      <w:tr w:rsidR="00BF01C9" w:rsidTr="00BF01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lastRenderedPageBreak/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41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доля проведенных внеплановых проверок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75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84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доля заявлений администрации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69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184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gramStart"/>
            <w: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>
              <w:t xml:space="preserve"> проведенных внеплановых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234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gramStart"/>
            <w: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70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rPr>
          <w:trHeight w:val="96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</w:t>
            </w:r>
            <w:r>
              <w:lastRenderedPageBreak/>
              <w:t>были выявлены правонарушения)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C9" w:rsidRDefault="00BF01C9">
            <w:pPr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lastRenderedPageBreak/>
              <w:t>0</w:t>
            </w:r>
          </w:p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</w:p>
        </w:tc>
      </w:tr>
      <w:tr w:rsidR="00BF01C9" w:rsidTr="00BF01C9">
        <w:trPr>
          <w:trHeight w:val="153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lastRenderedPageBreak/>
              <w:t xml:space="preserve">доля проверок, проведенных администрацией Завражного сельского поселения с нарушением требований законодательства о порядке их проведения, по </w:t>
            </w:r>
            <w:proofErr w:type="gramStart"/>
            <w:r>
              <w:t>результатам</w:t>
            </w:r>
            <w:proofErr w:type="gramEnd"/>
            <w:r>
              <w:t xml:space="preserve"> выявления которых к должностным лицам администрации Завражного  сельского поселения, осуществившим такие проверки, применены меры дисциплинарного наказания (в процентах от общего числа проведенных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  <w:tr w:rsidR="00BF01C9" w:rsidTr="00BF01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9" w:rsidRDefault="00BF01C9">
            <w:pPr>
              <w:suppressAutoHyphens/>
              <w:spacing w:after="200" w:line="276" w:lineRule="auto"/>
              <w:jc w:val="center"/>
              <w:rPr>
                <w:rFonts w:ascii="Calibri" w:hAnsi="Calibri"/>
                <w:color w:val="222222"/>
                <w:sz w:val="22"/>
                <w:szCs w:val="22"/>
                <w:lang w:eastAsia="ar-SA"/>
              </w:rPr>
            </w:pPr>
            <w:r>
              <w:rPr>
                <w:color w:val="222222"/>
              </w:rPr>
              <w:t>0</w:t>
            </w:r>
          </w:p>
        </w:tc>
      </w:tr>
    </w:tbl>
    <w:p w:rsidR="00BF01C9" w:rsidRDefault="00BF01C9" w:rsidP="00BF01C9">
      <w:pPr>
        <w:jc w:val="both"/>
        <w:rPr>
          <w:rFonts w:ascii="Calibri" w:hAnsi="Calibri"/>
          <w:color w:val="222222"/>
          <w:sz w:val="22"/>
          <w:szCs w:val="22"/>
          <w:lang w:eastAsia="ar-SA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jc w:val="center"/>
        <w:rPr>
          <w:i/>
          <w:u w:val="single"/>
        </w:rPr>
      </w:pPr>
    </w:p>
    <w:p w:rsidR="00BF01C9" w:rsidRDefault="00BF01C9" w:rsidP="00BF01C9">
      <w:pPr>
        <w:spacing w:line="160" w:lineRule="atLeast"/>
        <w:rPr>
          <w:i/>
          <w:u w:val="single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BF01C9" w:rsidRDefault="00886888" w:rsidP="00886888">
      <w:pPr>
        <w:rPr>
          <w:sz w:val="32"/>
          <w:szCs w:val="32"/>
        </w:rPr>
      </w:pPr>
    </w:p>
    <w:p w:rsidR="00BF01C9" w:rsidRDefault="00BF01C9" w:rsidP="00BF01C9">
      <w:pPr>
        <w:shd w:val="clear" w:color="auto" w:fill="FFFFFF"/>
        <w:spacing w:line="259" w:lineRule="exact"/>
        <w:ind w:right="595" w:firstLine="10"/>
        <w:rPr>
          <w:spacing w:val="-4"/>
        </w:rPr>
      </w:pPr>
      <w:r>
        <w:rPr>
          <w:bCs/>
        </w:rPr>
        <w:t xml:space="preserve">            План проведения проверок по  </w:t>
      </w:r>
      <w:r>
        <w:rPr>
          <w:spacing w:val="-4"/>
        </w:rPr>
        <w:t xml:space="preserve">обследованию муниципальных квартир  </w:t>
      </w:r>
      <w:r w:rsidR="007B5F8A">
        <w:rPr>
          <w:bCs/>
        </w:rPr>
        <w:t>на 2021</w:t>
      </w:r>
      <w:bookmarkStart w:id="3" w:name="_GoBack"/>
      <w:bookmarkEnd w:id="3"/>
      <w:r>
        <w:rPr>
          <w:bCs/>
        </w:rPr>
        <w:t xml:space="preserve"> год  сельским поселением  разработан и утвержден.</w:t>
      </w:r>
    </w:p>
    <w:p w:rsidR="00BF01C9" w:rsidRDefault="00BF01C9" w:rsidP="00BF01C9">
      <w:pPr>
        <w:spacing w:line="160" w:lineRule="atLeast"/>
        <w:ind w:firstLine="709"/>
        <w:jc w:val="both"/>
        <w:rPr>
          <w:rFonts w:ascii="Calibri" w:hAnsi="Calibri"/>
          <w:sz w:val="22"/>
          <w:szCs w:val="22"/>
        </w:rPr>
      </w:pPr>
    </w:p>
    <w:p w:rsidR="00BF01C9" w:rsidRDefault="00BF01C9" w:rsidP="00BF01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Для достижения эффективных результатов муниципального контроля необходимо проведение следующих мероприятий:</w:t>
      </w:r>
      <w:r>
        <w:rPr>
          <w:rStyle w:val="eop"/>
        </w:rPr>
        <w:t> </w:t>
      </w:r>
    </w:p>
    <w:p w:rsidR="00BF01C9" w:rsidRDefault="00BF01C9" w:rsidP="00BF01C9">
      <w:pPr>
        <w:jc w:val="both"/>
      </w:pPr>
      <w:r>
        <w:rPr>
          <w:rStyle w:val="eop"/>
        </w:rPr>
        <w:t xml:space="preserve">- разработать план проверок по </w:t>
      </w:r>
      <w:r>
        <w:t xml:space="preserve">осуществлению 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сельского поселения</w:t>
      </w:r>
    </w:p>
    <w:p w:rsidR="00BF01C9" w:rsidRDefault="00BF01C9" w:rsidP="00BF0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BF01C9" w:rsidRDefault="00BF01C9" w:rsidP="00BF0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 ежегодное выполнение в полном объёме плановых и внеплановых проверок муниципального контроля по соблюдению обязательных требований, установленных нормативно-правовыми актами Российской Федерации, Костромской области, администрации Завражного сельского поселения;</w:t>
      </w:r>
    </w:p>
    <w:p w:rsidR="00BF01C9" w:rsidRDefault="00BF01C9" w:rsidP="00BF01C9">
      <w:pPr>
        <w:pStyle w:val="ad"/>
        <w:jc w:val="both"/>
      </w:pPr>
    </w:p>
    <w:p w:rsidR="00404177" w:rsidRPr="00BF01C9" w:rsidRDefault="00404177" w:rsidP="00886888">
      <w:pPr>
        <w:rPr>
          <w:sz w:val="32"/>
          <w:szCs w:val="32"/>
        </w:rPr>
      </w:pPr>
    </w:p>
    <w:p w:rsidR="00404177" w:rsidRPr="00BF01C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8A" w:rsidRDefault="0075228A" w:rsidP="00404177">
      <w:r>
        <w:separator/>
      </w:r>
    </w:p>
  </w:endnote>
  <w:endnote w:type="continuationSeparator" w:id="0">
    <w:p w:rsidR="0075228A" w:rsidRDefault="0075228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F42A4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7B5F8A">
      <w:rPr>
        <w:noProof/>
      </w:rPr>
      <w:t>10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8A" w:rsidRDefault="0075228A" w:rsidP="00404177">
      <w:r>
        <w:separator/>
      </w:r>
    </w:p>
  </w:footnote>
  <w:footnote w:type="continuationSeparator" w:id="0">
    <w:p w:rsidR="0075228A" w:rsidRDefault="0075228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75228A"/>
    <w:rsid w:val="00755FAF"/>
    <w:rsid w:val="007B5F8A"/>
    <w:rsid w:val="0083213D"/>
    <w:rsid w:val="00843529"/>
    <w:rsid w:val="00861F33"/>
    <w:rsid w:val="00886888"/>
    <w:rsid w:val="008A0EF2"/>
    <w:rsid w:val="008E7D6B"/>
    <w:rsid w:val="00A6696F"/>
    <w:rsid w:val="00B628C6"/>
    <w:rsid w:val="00BF01C9"/>
    <w:rsid w:val="00CD6E5D"/>
    <w:rsid w:val="00D524F4"/>
    <w:rsid w:val="00DA0BF9"/>
    <w:rsid w:val="00DD671F"/>
    <w:rsid w:val="00E14580"/>
    <w:rsid w:val="00E823FF"/>
    <w:rsid w:val="00F31C3C"/>
    <w:rsid w:val="00F42A4B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861F33"/>
    <w:pPr>
      <w:suppressAutoHyphens/>
      <w:spacing w:after="120" w:line="100" w:lineRule="atLeast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861F33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861F33"/>
    <w:pPr>
      <w:spacing w:before="100" w:beforeAutospacing="1" w:after="119"/>
    </w:pPr>
  </w:style>
  <w:style w:type="character" w:customStyle="1" w:styleId="highlight">
    <w:name w:val="highlight"/>
    <w:basedOn w:val="a0"/>
    <w:rsid w:val="00861F33"/>
  </w:style>
  <w:style w:type="paragraph" w:styleId="ac">
    <w:name w:val="No Spacing"/>
    <w:uiPriority w:val="1"/>
    <w:qFormat/>
    <w:rsid w:val="00861F33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861F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861F33"/>
    <w:pPr>
      <w:spacing w:before="100" w:beforeAutospacing="1" w:after="100" w:afterAutospacing="1"/>
    </w:pPr>
  </w:style>
  <w:style w:type="character" w:customStyle="1" w:styleId="normaltextrun">
    <w:name w:val="normaltextrun"/>
    <w:rsid w:val="00861F33"/>
  </w:style>
  <w:style w:type="character" w:customStyle="1" w:styleId="eop">
    <w:name w:val="eop"/>
    <w:rsid w:val="00861F33"/>
  </w:style>
  <w:style w:type="character" w:customStyle="1" w:styleId="apple-converted-space">
    <w:name w:val="apple-converted-space"/>
    <w:rsid w:val="00861F33"/>
  </w:style>
  <w:style w:type="paragraph" w:styleId="3">
    <w:name w:val="Body Text Indent 3"/>
    <w:basedOn w:val="a"/>
    <w:link w:val="30"/>
    <w:uiPriority w:val="99"/>
    <w:semiHidden/>
    <w:unhideWhenUsed/>
    <w:rsid w:val="00861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1F33"/>
    <w:rPr>
      <w:rFonts w:ascii="Times New Roman" w:eastAsia="Times New Roman" w:hAnsi="Times New Roman"/>
      <w:sz w:val="16"/>
      <w:szCs w:val="16"/>
    </w:rPr>
  </w:style>
  <w:style w:type="paragraph" w:customStyle="1" w:styleId="ind">
    <w:name w:val="ind"/>
    <w:basedOn w:val="a"/>
    <w:rsid w:val="00861F33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customStyle="1" w:styleId="21">
    <w:name w:val="Основной текст с отступом 21"/>
    <w:basedOn w:val="a"/>
    <w:rsid w:val="00BF01C9"/>
    <w:pPr>
      <w:suppressAutoHyphens/>
      <w:spacing w:line="100" w:lineRule="atLeast"/>
      <w:ind w:firstLine="720"/>
      <w:jc w:val="both"/>
    </w:pPr>
    <w:rPr>
      <w:sz w:val="28"/>
      <w:lang w:eastAsia="ar-SA"/>
    </w:rPr>
  </w:style>
  <w:style w:type="paragraph" w:styleId="ad">
    <w:name w:val="Body Text"/>
    <w:basedOn w:val="a"/>
    <w:link w:val="ae"/>
    <w:semiHidden/>
    <w:unhideWhenUsed/>
    <w:rsid w:val="00BF01C9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BF01C9"/>
    <w:rPr>
      <w:rFonts w:eastAsia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f1/12057004.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2022-01-03T08:47:00Z</dcterms:modified>
</cp:coreProperties>
</file>