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B6" w:rsidRDefault="00C44FB6" w:rsidP="00D7610E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D7610E" w:rsidRPr="00BB3CBD" w:rsidRDefault="00D7610E" w:rsidP="00D7610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</w:p>
    <w:p w:rsidR="00D7610E" w:rsidRPr="00BB3CBD" w:rsidRDefault="00D7610E" w:rsidP="00D7610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</w:p>
    <w:p w:rsidR="00D7610E" w:rsidRPr="00BB3CBD" w:rsidRDefault="00D7610E" w:rsidP="00D7610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  РАЙОН</w:t>
      </w:r>
    </w:p>
    <w:p w:rsidR="00D7610E" w:rsidRPr="00BB3CBD" w:rsidRDefault="00D7610E" w:rsidP="00D7610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ЗАВРАЖНОЕ СЕЛЬСКОЕ  ПОСЕЛЕНИЕ</w:t>
      </w:r>
    </w:p>
    <w:p w:rsidR="00D7610E" w:rsidRPr="00BB3CBD" w:rsidRDefault="00D7610E" w:rsidP="00D7610E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</w:p>
    <w:p w:rsidR="00D7610E" w:rsidRPr="00BB3CBD" w:rsidRDefault="00D7610E" w:rsidP="00D7610E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D7610E" w:rsidRPr="00BB3CBD" w:rsidRDefault="00D7610E" w:rsidP="00D7610E">
      <w:pPr>
        <w:pStyle w:val="Standard"/>
        <w:rPr>
          <w:rFonts w:ascii="Arial" w:hAnsi="Arial" w:cs="Arial"/>
          <w:sz w:val="26"/>
          <w:szCs w:val="26"/>
        </w:rPr>
      </w:pPr>
      <w:r w:rsidRPr="00BB3CBD">
        <w:rPr>
          <w:rFonts w:ascii="Arial" w:hAnsi="Arial" w:cs="Arial"/>
          <w:sz w:val="26"/>
          <w:szCs w:val="26"/>
        </w:rPr>
        <w:t xml:space="preserve">                                                              РЕШЕНИЕ</w:t>
      </w:r>
    </w:p>
    <w:p w:rsidR="00D7610E" w:rsidRPr="00BB3CBD" w:rsidRDefault="00D7610E" w:rsidP="00D7610E">
      <w:pPr>
        <w:pStyle w:val="Standard"/>
        <w:tabs>
          <w:tab w:val="left" w:pos="709"/>
        </w:tabs>
        <w:rPr>
          <w:rFonts w:ascii="Arial" w:eastAsia="Times New Roman" w:hAnsi="Arial" w:cs="Arial"/>
          <w:sz w:val="26"/>
          <w:szCs w:val="26"/>
          <w:lang w:bidi="ar-SA"/>
        </w:rPr>
      </w:pPr>
    </w:p>
    <w:p w:rsidR="00D7610E" w:rsidRDefault="00D7610E" w:rsidP="00D7610E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От</w:t>
      </w:r>
      <w:r w:rsidR="00E96328">
        <w:rPr>
          <w:rFonts w:ascii="Arial" w:eastAsia="Times New Roman" w:hAnsi="Arial" w:cs="Arial"/>
          <w:sz w:val="26"/>
          <w:szCs w:val="26"/>
          <w:lang w:bidi="ar-SA"/>
        </w:rPr>
        <w:t xml:space="preserve"> 29</w:t>
      </w:r>
      <w:r w:rsidR="000A1BD6">
        <w:rPr>
          <w:rFonts w:ascii="Arial" w:eastAsia="Times New Roman" w:hAnsi="Arial" w:cs="Arial"/>
          <w:sz w:val="26"/>
          <w:szCs w:val="26"/>
          <w:lang w:bidi="ar-SA"/>
        </w:rPr>
        <w:t xml:space="preserve"> </w:t>
      </w:r>
      <w:r w:rsidR="00933842">
        <w:rPr>
          <w:rFonts w:ascii="Arial" w:eastAsia="Times New Roman" w:hAnsi="Arial" w:cs="Arial"/>
          <w:sz w:val="26"/>
          <w:szCs w:val="26"/>
          <w:lang w:bidi="ar-SA"/>
        </w:rPr>
        <w:t>янва</w:t>
      </w:r>
      <w:r w:rsidR="000A1BD6">
        <w:rPr>
          <w:rFonts w:ascii="Arial" w:eastAsia="Times New Roman" w:hAnsi="Arial" w:cs="Arial"/>
          <w:sz w:val="26"/>
          <w:szCs w:val="26"/>
          <w:lang w:bidi="ar-SA"/>
        </w:rPr>
        <w:t>ря</w:t>
      </w:r>
      <w:r w:rsidR="00F31B68">
        <w:rPr>
          <w:rFonts w:ascii="Arial" w:eastAsia="Times New Roman" w:hAnsi="Arial" w:cs="Arial"/>
          <w:sz w:val="26"/>
          <w:szCs w:val="26"/>
          <w:lang w:bidi="ar-SA"/>
        </w:rPr>
        <w:t xml:space="preserve">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20</w:t>
      </w:r>
      <w:r>
        <w:rPr>
          <w:rFonts w:ascii="Arial" w:eastAsia="Times New Roman" w:hAnsi="Arial" w:cs="Arial"/>
          <w:sz w:val="26"/>
          <w:szCs w:val="26"/>
          <w:lang w:bidi="ar-SA"/>
        </w:rPr>
        <w:t>2</w:t>
      </w:r>
      <w:r w:rsidR="00933842">
        <w:rPr>
          <w:rFonts w:ascii="Arial" w:eastAsia="Times New Roman" w:hAnsi="Arial" w:cs="Arial"/>
          <w:sz w:val="26"/>
          <w:szCs w:val="26"/>
          <w:lang w:bidi="ar-SA"/>
        </w:rPr>
        <w:t>4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 xml:space="preserve">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</w:t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                 </w:t>
      </w:r>
      <w:r w:rsidR="00253CB8">
        <w:rPr>
          <w:rFonts w:ascii="Arial" w:eastAsia="Times New Roman" w:hAnsi="Arial" w:cs="Arial"/>
          <w:sz w:val="26"/>
          <w:szCs w:val="26"/>
          <w:lang w:bidi="ar-SA"/>
        </w:rPr>
        <w:t xml:space="preserve">        </w:t>
      </w:r>
      <w:r w:rsidR="00B243E0">
        <w:rPr>
          <w:rFonts w:ascii="Arial" w:eastAsia="Times New Roman" w:hAnsi="Arial" w:cs="Arial"/>
          <w:sz w:val="26"/>
          <w:szCs w:val="26"/>
          <w:lang w:bidi="ar-SA"/>
        </w:rPr>
        <w:t xml:space="preserve">    </w:t>
      </w:r>
      <w:r w:rsidR="00D73666">
        <w:rPr>
          <w:rFonts w:ascii="Arial" w:eastAsia="Times New Roman" w:hAnsi="Arial" w:cs="Arial"/>
          <w:sz w:val="26"/>
          <w:szCs w:val="26"/>
          <w:lang w:bidi="ar-SA"/>
        </w:rPr>
        <w:t xml:space="preserve"> </w:t>
      </w:r>
      <w:r w:rsidR="00A45CFE">
        <w:rPr>
          <w:rFonts w:ascii="Arial" w:eastAsia="Times New Roman" w:hAnsi="Arial" w:cs="Arial"/>
          <w:sz w:val="26"/>
          <w:szCs w:val="26"/>
          <w:lang w:bidi="ar-SA"/>
        </w:rPr>
        <w:t xml:space="preserve">     </w:t>
      </w:r>
      <w:r w:rsidR="007F32F9">
        <w:rPr>
          <w:rFonts w:ascii="Arial" w:eastAsia="Times New Roman" w:hAnsi="Arial" w:cs="Arial"/>
          <w:sz w:val="26"/>
          <w:szCs w:val="26"/>
          <w:lang w:bidi="ar-SA"/>
        </w:rPr>
        <w:t xml:space="preserve">          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№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</w:t>
      </w:r>
      <w:r w:rsidR="00E96328">
        <w:rPr>
          <w:rFonts w:ascii="Arial" w:eastAsia="Times New Roman" w:hAnsi="Arial" w:cs="Arial"/>
          <w:sz w:val="26"/>
          <w:szCs w:val="26"/>
          <w:lang w:bidi="ar-SA"/>
        </w:rPr>
        <w:t>1</w:t>
      </w:r>
    </w:p>
    <w:p w:rsidR="00D7610E" w:rsidRPr="00BB3CBD" w:rsidRDefault="00D7610E" w:rsidP="00D7610E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D7610E" w:rsidRDefault="00D7610E" w:rsidP="00D76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D7610E" w:rsidRDefault="00D7610E" w:rsidP="00D76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В РЕШЕНИЕ ОТ 2</w:t>
      </w:r>
      <w:r w:rsidR="00ED272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ДЕКАБРЯ 202</w:t>
      </w:r>
      <w:r w:rsidR="00ED27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№ </w:t>
      </w:r>
      <w:r w:rsidR="00ED2722">
        <w:rPr>
          <w:rFonts w:ascii="Arial" w:hAnsi="Arial" w:cs="Arial"/>
        </w:rPr>
        <w:t>51</w:t>
      </w:r>
    </w:p>
    <w:p w:rsidR="00D7610E" w:rsidRDefault="00D7610E" w:rsidP="00D76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«О БЮДЖЕТЕ ЗАВРАЖНОГО СЕЛЬСКОГО ПОСЕЛЕНИЯ</w:t>
      </w:r>
    </w:p>
    <w:p w:rsidR="00D7610E" w:rsidRDefault="00D7610E" w:rsidP="00D76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КАДЫЙСКОГО МУНИЦИПАЛЬНОГО РАЙОНА</w:t>
      </w:r>
    </w:p>
    <w:p w:rsidR="00D7610E" w:rsidRDefault="00D7610E" w:rsidP="00D76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 НА 202</w:t>
      </w:r>
      <w:r w:rsidR="00ED272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И</w:t>
      </w:r>
    </w:p>
    <w:p w:rsidR="00D7610E" w:rsidRDefault="00D7610E" w:rsidP="00D761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ПЛАНОВЫЙ ПЕРИОД 202</w:t>
      </w:r>
      <w:r w:rsidR="00ED272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И 202</w:t>
      </w:r>
      <w:r w:rsidR="00ED272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ГОДОВ»         </w:t>
      </w:r>
    </w:p>
    <w:p w:rsidR="00D7610E" w:rsidRDefault="006E46CC" w:rsidP="002A5B8C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150FA9" w:rsidRDefault="00150FA9" w:rsidP="00150FA9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27073">
        <w:rPr>
          <w:rFonts w:ascii="Arial" w:hAnsi="Arial" w:cs="Arial"/>
        </w:rPr>
        <w:t xml:space="preserve">В соответствии </w:t>
      </w:r>
      <w:r w:rsidR="006F0A7A">
        <w:rPr>
          <w:rFonts w:ascii="Arial" w:hAnsi="Arial" w:cs="Arial"/>
        </w:rPr>
        <w:t>с изменением плановых показателей бюджета</w:t>
      </w:r>
    </w:p>
    <w:p w:rsidR="00F2613C" w:rsidRDefault="002A5B8C" w:rsidP="00F2613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613C">
        <w:rPr>
          <w:rFonts w:ascii="Arial" w:hAnsi="Arial" w:cs="Arial"/>
        </w:rPr>
        <w:t>- увеличить объем доходов бюджета на 186205 руб.;</w:t>
      </w:r>
    </w:p>
    <w:p w:rsidR="00F2613C" w:rsidRDefault="00F2613C" w:rsidP="00F2613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 увеличить объем расходов бюджета на 89178 руб.;</w:t>
      </w:r>
    </w:p>
    <w:p w:rsidR="00F2613C" w:rsidRDefault="00F2613C" w:rsidP="00F2613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217D5">
        <w:rPr>
          <w:rFonts w:ascii="Arial" w:hAnsi="Arial" w:cs="Arial"/>
        </w:rPr>
        <w:t>сократить</w:t>
      </w:r>
      <w:r>
        <w:rPr>
          <w:rFonts w:ascii="Arial" w:hAnsi="Arial" w:cs="Arial"/>
        </w:rPr>
        <w:t xml:space="preserve"> дефицит бюджета на </w:t>
      </w:r>
      <w:r w:rsidR="006E3DB6">
        <w:rPr>
          <w:rFonts w:ascii="Arial" w:hAnsi="Arial" w:cs="Arial"/>
        </w:rPr>
        <w:t>97027</w:t>
      </w:r>
      <w:r>
        <w:rPr>
          <w:rFonts w:ascii="Arial" w:hAnsi="Arial" w:cs="Arial"/>
        </w:rPr>
        <w:t xml:space="preserve"> руб. за счет внутренних источников финансирования;</w:t>
      </w:r>
    </w:p>
    <w:p w:rsidR="00F2613C" w:rsidRDefault="00F2613C" w:rsidP="00F2613C">
      <w:pPr>
        <w:pStyle w:val="Standard"/>
        <w:rPr>
          <w:rFonts w:ascii="Arial" w:hAnsi="Arial" w:cs="Arial"/>
        </w:rPr>
      </w:pPr>
      <w:r>
        <w:rPr>
          <w:rFonts w:ascii="Arial" w:eastAsia="Times New Roman" w:hAnsi="Arial" w:cs="Arial"/>
          <w:lang w:bidi="ar-SA"/>
        </w:rPr>
        <w:t>- уменьшить размер резервного фонда на 10000 руб.</w:t>
      </w:r>
    </w:p>
    <w:p w:rsidR="00F2613C" w:rsidRDefault="00F2613C" w:rsidP="00F2613C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7610E" w:rsidRPr="00D7610E" w:rsidRDefault="002A5B8C" w:rsidP="00D7610E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D7610E" w:rsidRPr="00D7610E" w:rsidRDefault="00D7610E" w:rsidP="00D7610E">
      <w:pPr>
        <w:pStyle w:val="Standard"/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>Совет депутатов</w:t>
      </w:r>
    </w:p>
    <w:p w:rsidR="00D7610E" w:rsidRPr="00D7610E" w:rsidRDefault="00D7610E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РЕШИЛ:</w:t>
      </w:r>
    </w:p>
    <w:p w:rsidR="00D7610E" w:rsidRPr="00D7610E" w:rsidRDefault="00D7610E" w:rsidP="00D7610E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1. Внести в решение Совета депутатов от  2</w:t>
      </w:r>
      <w:r w:rsidR="00ED2722">
        <w:rPr>
          <w:rFonts w:ascii="Arial" w:eastAsia="Times New Roman" w:hAnsi="Arial" w:cs="Arial"/>
          <w:lang w:bidi="ar-SA"/>
        </w:rPr>
        <w:t>7</w:t>
      </w:r>
      <w:r w:rsidRPr="00D7610E">
        <w:rPr>
          <w:rFonts w:ascii="Arial" w:eastAsia="Times New Roman" w:hAnsi="Arial" w:cs="Arial"/>
          <w:lang w:bidi="ar-SA"/>
        </w:rPr>
        <w:t>.12.202</w:t>
      </w:r>
      <w:r w:rsidR="00ED2722">
        <w:rPr>
          <w:rFonts w:ascii="Arial" w:eastAsia="Times New Roman" w:hAnsi="Arial" w:cs="Arial"/>
          <w:lang w:bidi="ar-SA"/>
        </w:rPr>
        <w:t>2</w:t>
      </w:r>
      <w:r w:rsidRPr="00D7610E">
        <w:rPr>
          <w:rFonts w:ascii="Arial" w:eastAsia="Times New Roman" w:hAnsi="Arial" w:cs="Arial"/>
          <w:lang w:bidi="ar-SA"/>
        </w:rPr>
        <w:t xml:space="preserve"> г. № </w:t>
      </w:r>
      <w:r w:rsidR="00ED2722">
        <w:rPr>
          <w:rFonts w:ascii="Arial" w:eastAsia="Times New Roman" w:hAnsi="Arial" w:cs="Arial"/>
          <w:lang w:bidi="ar-SA"/>
        </w:rPr>
        <w:t>51</w:t>
      </w:r>
      <w:r w:rsidRPr="00D7610E">
        <w:rPr>
          <w:rFonts w:ascii="Arial" w:eastAsia="Times New Roman" w:hAnsi="Arial" w:cs="Arial"/>
          <w:lang w:bidi="ar-SA"/>
        </w:rPr>
        <w:t xml:space="preserve"> «О бюджете </w:t>
      </w:r>
      <w:proofErr w:type="spellStart"/>
      <w:r w:rsidRPr="00D7610E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 сельского поселения </w:t>
      </w:r>
      <w:proofErr w:type="spellStart"/>
      <w:r w:rsidRPr="00D7610E">
        <w:rPr>
          <w:rFonts w:ascii="Arial" w:eastAsia="Times New Roman" w:hAnsi="Arial" w:cs="Arial"/>
          <w:lang w:bidi="ar-SA"/>
        </w:rPr>
        <w:t>Кадыйского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 муниципального района Костромской области на 202</w:t>
      </w:r>
      <w:r w:rsidR="00ED2722"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 год и плановый период 202</w:t>
      </w:r>
      <w:r w:rsidR="00ED2722">
        <w:rPr>
          <w:rFonts w:ascii="Arial" w:eastAsia="Times New Roman" w:hAnsi="Arial" w:cs="Arial"/>
          <w:lang w:bidi="ar-SA"/>
        </w:rPr>
        <w:t>4</w:t>
      </w:r>
      <w:r w:rsidRPr="00D7610E">
        <w:rPr>
          <w:rFonts w:ascii="Arial" w:eastAsia="Times New Roman" w:hAnsi="Arial" w:cs="Arial"/>
          <w:lang w:bidi="ar-SA"/>
        </w:rPr>
        <w:t xml:space="preserve"> и 202</w:t>
      </w:r>
      <w:r w:rsidR="00ED2722">
        <w:rPr>
          <w:rFonts w:ascii="Arial" w:eastAsia="Times New Roman" w:hAnsi="Arial" w:cs="Arial"/>
          <w:lang w:bidi="ar-SA"/>
        </w:rPr>
        <w:t>5</w:t>
      </w:r>
      <w:r w:rsidRPr="00D7610E">
        <w:rPr>
          <w:rFonts w:ascii="Arial" w:eastAsia="Times New Roman" w:hAnsi="Arial" w:cs="Arial"/>
          <w:lang w:bidi="ar-SA"/>
        </w:rPr>
        <w:t xml:space="preserve"> годов» </w:t>
      </w:r>
    </w:p>
    <w:p w:rsidR="00D7610E" w:rsidRPr="00D7610E" w:rsidRDefault="00D7610E" w:rsidP="00D7610E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в п.1 п.п. 1) 2) </w:t>
      </w:r>
      <w:r w:rsidR="00951588">
        <w:rPr>
          <w:rFonts w:ascii="Arial" w:eastAsia="Times New Roman" w:hAnsi="Arial" w:cs="Arial"/>
          <w:lang w:bidi="ar-SA"/>
        </w:rPr>
        <w:t xml:space="preserve">и 3) </w:t>
      </w:r>
      <w:r w:rsidRPr="00D7610E">
        <w:rPr>
          <w:rFonts w:ascii="Arial" w:eastAsia="Times New Roman" w:hAnsi="Arial" w:cs="Arial"/>
          <w:lang w:bidi="ar-SA"/>
        </w:rPr>
        <w:t>слова:</w:t>
      </w:r>
    </w:p>
    <w:p w:rsidR="00D7610E" w:rsidRPr="00D7610E" w:rsidRDefault="00D7610E" w:rsidP="00D7610E">
      <w:pPr>
        <w:pStyle w:val="a3"/>
        <w:numPr>
          <w:ilvl w:val="0"/>
          <w:numId w:val="1"/>
        </w:numPr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«Прогнозируемый общий объем доходов бюджета </w:t>
      </w:r>
      <w:proofErr w:type="spellStart"/>
      <w:r w:rsidRPr="00D7610E">
        <w:rPr>
          <w:rFonts w:ascii="Arial" w:hAnsi="Arial" w:cs="Arial"/>
          <w:lang w:eastAsia="ar-SA"/>
        </w:rPr>
        <w:t>Завражного</w:t>
      </w:r>
      <w:proofErr w:type="spellEnd"/>
      <w:r w:rsidRPr="00D7610E">
        <w:rPr>
          <w:rFonts w:ascii="Arial" w:hAnsi="Arial" w:cs="Arial"/>
          <w:lang w:eastAsia="ar-SA"/>
        </w:rPr>
        <w:t xml:space="preserve"> сельского поселения в сумме </w:t>
      </w:r>
      <w:r w:rsidR="00C923EA">
        <w:rPr>
          <w:rFonts w:ascii="Arial" w:hAnsi="Arial" w:cs="Arial"/>
          <w:i/>
          <w:lang w:eastAsia="ar-SA"/>
        </w:rPr>
        <w:t>5</w:t>
      </w:r>
      <w:r w:rsidR="00933842">
        <w:rPr>
          <w:rFonts w:ascii="Arial" w:hAnsi="Arial" w:cs="Arial"/>
          <w:i/>
          <w:lang w:eastAsia="ar-SA"/>
        </w:rPr>
        <w:t>928</w:t>
      </w:r>
      <w:r w:rsidR="00C923EA">
        <w:rPr>
          <w:rFonts w:ascii="Arial" w:hAnsi="Arial" w:cs="Arial"/>
          <w:i/>
          <w:lang w:eastAsia="ar-SA"/>
        </w:rPr>
        <w:t>989</w:t>
      </w:r>
      <w:r w:rsidRPr="00D7610E">
        <w:rPr>
          <w:rFonts w:ascii="Arial" w:hAnsi="Arial" w:cs="Arial"/>
          <w:lang w:eastAsia="ar-SA"/>
        </w:rPr>
        <w:t xml:space="preserve"> рублей</w:t>
      </w:r>
      <w:r w:rsidR="006E3DB6">
        <w:rPr>
          <w:rFonts w:ascii="Arial" w:hAnsi="Arial" w:cs="Arial"/>
          <w:lang w:eastAsia="ar-SA"/>
        </w:rPr>
        <w:t>»</w:t>
      </w:r>
      <w:r w:rsidRPr="00D7610E">
        <w:rPr>
          <w:rFonts w:ascii="Arial" w:hAnsi="Arial" w:cs="Arial"/>
          <w:lang w:eastAsia="ar-SA"/>
        </w:rPr>
        <w:t>;</w:t>
      </w:r>
    </w:p>
    <w:p w:rsidR="00D7610E" w:rsidRDefault="00D7610E" w:rsidP="00D7610E">
      <w:pPr>
        <w:pStyle w:val="a3"/>
        <w:numPr>
          <w:ilvl w:val="0"/>
          <w:numId w:val="1"/>
        </w:numPr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Общий объем расходов бюджета </w:t>
      </w:r>
      <w:proofErr w:type="spellStart"/>
      <w:r w:rsidRPr="00D7610E">
        <w:rPr>
          <w:rFonts w:ascii="Arial" w:hAnsi="Arial" w:cs="Arial"/>
          <w:lang w:eastAsia="ar-SA"/>
        </w:rPr>
        <w:t>Завражного</w:t>
      </w:r>
      <w:proofErr w:type="spellEnd"/>
      <w:r w:rsidRPr="00D7610E">
        <w:rPr>
          <w:rFonts w:ascii="Arial" w:hAnsi="Arial" w:cs="Arial"/>
          <w:lang w:eastAsia="ar-SA"/>
        </w:rPr>
        <w:t xml:space="preserve"> сельского поселения в сумме  </w:t>
      </w:r>
      <w:r w:rsidR="00933842">
        <w:rPr>
          <w:rFonts w:ascii="Arial" w:hAnsi="Arial" w:cs="Arial"/>
          <w:i/>
          <w:lang w:eastAsia="ar-SA"/>
        </w:rPr>
        <w:t>6040</w:t>
      </w:r>
      <w:r w:rsidR="00C923EA">
        <w:rPr>
          <w:rFonts w:ascii="Arial" w:hAnsi="Arial" w:cs="Arial"/>
          <w:i/>
          <w:lang w:eastAsia="ar-SA"/>
        </w:rPr>
        <w:t>989</w:t>
      </w:r>
      <w:r w:rsidRPr="00D7610E">
        <w:rPr>
          <w:rFonts w:ascii="Arial" w:hAnsi="Arial" w:cs="Arial"/>
          <w:i/>
          <w:lang w:eastAsia="ar-SA"/>
        </w:rPr>
        <w:t xml:space="preserve"> </w:t>
      </w:r>
      <w:r w:rsidR="00951588">
        <w:rPr>
          <w:rFonts w:ascii="Arial" w:hAnsi="Arial" w:cs="Arial"/>
          <w:lang w:eastAsia="ar-SA"/>
        </w:rPr>
        <w:t>рублей</w:t>
      </w:r>
      <w:r w:rsidRPr="00D7610E">
        <w:rPr>
          <w:rFonts w:ascii="Arial" w:hAnsi="Arial" w:cs="Arial"/>
          <w:lang w:eastAsia="ar-SA"/>
        </w:rPr>
        <w:t>;</w:t>
      </w:r>
    </w:p>
    <w:p w:rsidR="00951588" w:rsidRDefault="00951588" w:rsidP="00951588">
      <w:pPr>
        <w:pStyle w:val="a3"/>
        <w:numPr>
          <w:ilvl w:val="0"/>
          <w:numId w:val="1"/>
        </w:numPr>
        <w:jc w:val="both"/>
        <w:rPr>
          <w:rFonts w:ascii="Arial" w:hAnsi="Arial" w:cs="Arial"/>
          <w:lang w:eastAsia="ar-SA"/>
        </w:rPr>
      </w:pPr>
      <w:r w:rsidRPr="00951588">
        <w:rPr>
          <w:rFonts w:ascii="Arial" w:hAnsi="Arial" w:cs="Arial"/>
          <w:lang w:eastAsia="ar-SA"/>
        </w:rPr>
        <w:t xml:space="preserve"> Дефицит бюджета </w:t>
      </w:r>
      <w:proofErr w:type="spellStart"/>
      <w:r w:rsidRPr="00951588">
        <w:rPr>
          <w:rFonts w:ascii="Arial" w:hAnsi="Arial" w:cs="Arial"/>
          <w:lang w:eastAsia="ar-SA"/>
        </w:rPr>
        <w:t>Завражного</w:t>
      </w:r>
      <w:proofErr w:type="spellEnd"/>
      <w:r w:rsidRPr="00951588">
        <w:rPr>
          <w:rFonts w:ascii="Arial" w:hAnsi="Arial" w:cs="Arial"/>
          <w:lang w:eastAsia="ar-SA"/>
        </w:rPr>
        <w:t xml:space="preserve"> сельского поселения в сумме 112000 рублей».</w:t>
      </w:r>
    </w:p>
    <w:p w:rsidR="00951588" w:rsidRDefault="00951588" w:rsidP="00951588">
      <w:pPr>
        <w:pStyle w:val="a3"/>
        <w:ind w:left="360"/>
        <w:jc w:val="both"/>
        <w:rPr>
          <w:rFonts w:ascii="Arial" w:hAnsi="Arial" w:cs="Arial"/>
          <w:lang w:eastAsia="ar-SA"/>
        </w:rPr>
      </w:pPr>
    </w:p>
    <w:p w:rsidR="00951588" w:rsidRDefault="00951588" w:rsidP="00951588">
      <w:pPr>
        <w:pStyle w:val="a3"/>
        <w:ind w:left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 п.6 в п.п. 1) слова:</w:t>
      </w:r>
    </w:p>
    <w:p w:rsidR="00951588" w:rsidRPr="00951588" w:rsidRDefault="00951588" w:rsidP="00951588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1) </w:t>
      </w:r>
      <w:r w:rsidRPr="00951588">
        <w:rPr>
          <w:rFonts w:ascii="Arial" w:hAnsi="Arial" w:cs="Arial"/>
          <w:lang w:eastAsia="ar-SA"/>
        </w:rPr>
        <w:t xml:space="preserve">«Установить размер резервного фонда администрации </w:t>
      </w:r>
      <w:proofErr w:type="spellStart"/>
      <w:r w:rsidRPr="00951588">
        <w:rPr>
          <w:rFonts w:ascii="Arial" w:hAnsi="Arial" w:cs="Arial"/>
          <w:lang w:eastAsia="ar-SA"/>
        </w:rPr>
        <w:t>Завражного</w:t>
      </w:r>
      <w:proofErr w:type="spellEnd"/>
      <w:r w:rsidRPr="00951588">
        <w:rPr>
          <w:rFonts w:ascii="Arial" w:hAnsi="Arial" w:cs="Arial"/>
          <w:lang w:eastAsia="ar-SA"/>
        </w:rPr>
        <w:t xml:space="preserve"> сельского поселения:</w:t>
      </w:r>
    </w:p>
    <w:p w:rsidR="00951588" w:rsidRDefault="00951588" w:rsidP="00951588">
      <w:pPr>
        <w:pStyle w:val="a3"/>
        <w:ind w:left="360"/>
        <w:jc w:val="both"/>
        <w:rPr>
          <w:rFonts w:ascii="Arial" w:hAnsi="Arial" w:cs="Arial"/>
          <w:lang w:eastAsia="ar-SA"/>
        </w:rPr>
      </w:pPr>
      <w:r w:rsidRPr="000C569A">
        <w:rPr>
          <w:rFonts w:ascii="Arial" w:hAnsi="Arial" w:cs="Arial"/>
          <w:lang w:eastAsia="ar-SA"/>
        </w:rPr>
        <w:t>на 2023 год в сумме 10000 рублей</w:t>
      </w:r>
      <w:r>
        <w:rPr>
          <w:rFonts w:ascii="Arial" w:hAnsi="Arial" w:cs="Arial"/>
          <w:lang w:eastAsia="ar-SA"/>
        </w:rPr>
        <w:t>.</w:t>
      </w:r>
    </w:p>
    <w:p w:rsidR="00951588" w:rsidRPr="00951588" w:rsidRDefault="00951588" w:rsidP="00951588">
      <w:pPr>
        <w:pStyle w:val="a3"/>
        <w:ind w:left="360"/>
        <w:jc w:val="both"/>
        <w:rPr>
          <w:rFonts w:ascii="Arial" w:hAnsi="Arial" w:cs="Arial"/>
          <w:lang w:eastAsia="ar-SA"/>
        </w:rPr>
      </w:pPr>
    </w:p>
    <w:p w:rsidR="00D7610E" w:rsidRPr="00D7610E" w:rsidRDefault="00951588" w:rsidP="00D7610E">
      <w:pPr>
        <w:pStyle w:val="a3"/>
        <w:ind w:left="360"/>
        <w:jc w:val="both"/>
        <w:rPr>
          <w:rFonts w:ascii="Arial" w:hAnsi="Arial" w:cs="Arial"/>
          <w:lang w:eastAsia="ar-SA"/>
        </w:rPr>
      </w:pPr>
      <w:r>
        <w:rPr>
          <w:rFonts w:ascii="Arial" w:eastAsia="Times New Roman" w:hAnsi="Arial" w:cs="Arial"/>
        </w:rPr>
        <w:t>В</w:t>
      </w:r>
      <w:r w:rsidR="00D7610E" w:rsidRPr="00D7610E">
        <w:rPr>
          <w:rFonts w:ascii="Arial" w:eastAsia="Times New Roman" w:hAnsi="Arial" w:cs="Arial"/>
        </w:rPr>
        <w:t xml:space="preserve"> п.8 в п.п. 1) слова:</w:t>
      </w:r>
    </w:p>
    <w:p w:rsidR="00D7610E" w:rsidRP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 1) «</w:t>
      </w:r>
      <w:r w:rsidRPr="00D7610E">
        <w:rPr>
          <w:rFonts w:ascii="Arial" w:hAnsi="Arial" w:cs="Arial"/>
        </w:rPr>
        <w:t>Установить общий объем межбюджетных трансфертов, получаемых из других бюджетов бюджетной системы Российской Федерации:</w:t>
      </w:r>
    </w:p>
    <w:p w:rsidR="00D7610E" w:rsidRDefault="00D7610E" w:rsidP="00447313">
      <w:pPr>
        <w:pStyle w:val="a3"/>
        <w:numPr>
          <w:ilvl w:val="0"/>
          <w:numId w:val="2"/>
        </w:numPr>
        <w:ind w:left="776"/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>на 202</w:t>
      </w:r>
      <w:r w:rsidR="00ED2722">
        <w:rPr>
          <w:rFonts w:ascii="Arial" w:hAnsi="Arial" w:cs="Arial"/>
        </w:rPr>
        <w:t>3</w:t>
      </w:r>
      <w:r w:rsidRPr="00D7610E">
        <w:rPr>
          <w:rFonts w:ascii="Arial" w:hAnsi="Arial" w:cs="Arial"/>
        </w:rPr>
        <w:t xml:space="preserve"> год в сумме </w:t>
      </w:r>
      <w:r w:rsidR="00C923EA">
        <w:rPr>
          <w:rFonts w:ascii="Arial" w:hAnsi="Arial" w:cs="Arial"/>
          <w:i/>
        </w:rPr>
        <w:t>3</w:t>
      </w:r>
      <w:r w:rsidR="00933842">
        <w:rPr>
          <w:rFonts w:ascii="Arial" w:hAnsi="Arial" w:cs="Arial"/>
          <w:i/>
        </w:rPr>
        <w:t>68</w:t>
      </w:r>
      <w:r w:rsidR="00C923EA">
        <w:rPr>
          <w:rFonts w:ascii="Arial" w:hAnsi="Arial" w:cs="Arial"/>
          <w:i/>
        </w:rPr>
        <w:t>1989</w:t>
      </w:r>
      <w:r w:rsidRPr="00D7610E">
        <w:rPr>
          <w:rFonts w:ascii="Arial" w:hAnsi="Arial" w:cs="Arial"/>
          <w:i/>
        </w:rPr>
        <w:t xml:space="preserve"> </w:t>
      </w:r>
      <w:r w:rsidRPr="00D7610E">
        <w:rPr>
          <w:rFonts w:ascii="Arial" w:hAnsi="Arial" w:cs="Arial"/>
        </w:rPr>
        <w:t xml:space="preserve"> рубл</w:t>
      </w:r>
      <w:r w:rsidR="001B70C8">
        <w:rPr>
          <w:rFonts w:ascii="Arial" w:hAnsi="Arial" w:cs="Arial"/>
        </w:rPr>
        <w:t>ей</w:t>
      </w:r>
      <w:r w:rsidR="007B7158">
        <w:rPr>
          <w:rFonts w:ascii="Arial" w:hAnsi="Arial" w:cs="Arial"/>
        </w:rPr>
        <w:t>».</w:t>
      </w:r>
    </w:p>
    <w:p w:rsidR="007B7158" w:rsidRDefault="007B7158" w:rsidP="007B7158">
      <w:pPr>
        <w:jc w:val="both"/>
        <w:rPr>
          <w:rFonts w:ascii="Arial" w:hAnsi="Arial" w:cs="Arial"/>
        </w:rPr>
      </w:pPr>
    </w:p>
    <w:p w:rsidR="007B7158" w:rsidRDefault="007B7158" w:rsidP="007B7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п.9 п.п. 1) слова:</w:t>
      </w:r>
    </w:p>
    <w:p w:rsidR="007B7158" w:rsidRPr="007B7158" w:rsidRDefault="007B7158" w:rsidP="007B7158">
      <w:pPr>
        <w:jc w:val="both"/>
        <w:rPr>
          <w:rFonts w:ascii="Arial" w:hAnsi="Arial" w:cs="Arial"/>
          <w:lang w:eastAsia="ar-SA"/>
        </w:rPr>
      </w:pPr>
      <w:r w:rsidRPr="007B7158">
        <w:rPr>
          <w:rFonts w:ascii="Arial" w:hAnsi="Arial" w:cs="Arial"/>
        </w:rPr>
        <w:t>1) «</w:t>
      </w:r>
      <w:r w:rsidRPr="007B7158">
        <w:rPr>
          <w:rFonts w:ascii="Arial" w:hAnsi="Arial" w:cs="Arial"/>
          <w:lang w:eastAsia="ar-SA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7B7158" w:rsidRPr="007B7158" w:rsidRDefault="007B7158" w:rsidP="007B7158">
      <w:pPr>
        <w:jc w:val="both"/>
        <w:rPr>
          <w:rFonts w:ascii="Arial" w:hAnsi="Arial" w:cs="Arial"/>
        </w:rPr>
      </w:pPr>
      <w:r w:rsidRPr="000C569A">
        <w:rPr>
          <w:rFonts w:ascii="Arial" w:hAnsi="Arial" w:cs="Arial"/>
          <w:lang w:eastAsia="ar-SA"/>
        </w:rPr>
        <w:lastRenderedPageBreak/>
        <w:t>на 2023 году в сумме 0 рублей</w:t>
      </w:r>
      <w:r>
        <w:rPr>
          <w:rFonts w:ascii="Arial" w:hAnsi="Arial" w:cs="Arial"/>
          <w:lang w:eastAsia="ar-SA"/>
        </w:rPr>
        <w:t>».</w:t>
      </w:r>
    </w:p>
    <w:p w:rsidR="00AB548B" w:rsidRPr="00447313" w:rsidRDefault="00AB548B" w:rsidP="00AB548B">
      <w:pPr>
        <w:pStyle w:val="a3"/>
        <w:ind w:left="776"/>
        <w:jc w:val="both"/>
        <w:rPr>
          <w:rFonts w:ascii="Arial" w:hAnsi="Arial" w:cs="Arial"/>
        </w:rPr>
      </w:pPr>
    </w:p>
    <w:p w:rsidR="00D7610E" w:rsidRPr="00D7610E" w:rsidRDefault="00D7610E" w:rsidP="00D7610E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заменить словами:</w:t>
      </w:r>
    </w:p>
    <w:p w:rsidR="00D7610E" w:rsidRPr="00D7610E" w:rsidRDefault="00D7610E" w:rsidP="00D7610E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в п.1 п.п. 1) 2) </w:t>
      </w:r>
      <w:r w:rsidR="00951588">
        <w:rPr>
          <w:rFonts w:ascii="Arial" w:eastAsia="Times New Roman" w:hAnsi="Arial" w:cs="Arial"/>
          <w:lang w:bidi="ar-SA"/>
        </w:rPr>
        <w:t>и 3)</w:t>
      </w:r>
    </w:p>
    <w:p w:rsidR="00D7610E" w:rsidRPr="00D7610E" w:rsidRDefault="00D7610E" w:rsidP="00D7610E">
      <w:pPr>
        <w:pStyle w:val="Standard"/>
        <w:tabs>
          <w:tab w:val="left" w:pos="900"/>
          <w:tab w:val="left" w:pos="1005"/>
        </w:tabs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1) «Прогнозируемый общий объем доходов бюджета </w:t>
      </w:r>
      <w:proofErr w:type="spellStart"/>
      <w:r w:rsidRPr="00D7610E">
        <w:rPr>
          <w:rFonts w:ascii="Arial" w:hAnsi="Arial" w:cs="Arial"/>
          <w:lang w:eastAsia="ar-SA"/>
        </w:rPr>
        <w:t>Завражного</w:t>
      </w:r>
      <w:proofErr w:type="spellEnd"/>
      <w:r w:rsidRPr="00D7610E">
        <w:rPr>
          <w:rFonts w:ascii="Arial" w:hAnsi="Arial" w:cs="Arial"/>
          <w:lang w:eastAsia="ar-SA"/>
        </w:rPr>
        <w:t xml:space="preserve"> сельского поселения в сумме </w:t>
      </w:r>
      <w:r w:rsidR="006E3DB6">
        <w:rPr>
          <w:rFonts w:ascii="Arial" w:hAnsi="Arial" w:cs="Arial"/>
          <w:i/>
          <w:lang w:eastAsia="ar-SA"/>
        </w:rPr>
        <w:t>6115194</w:t>
      </w:r>
      <w:r w:rsidRPr="00D7610E">
        <w:rPr>
          <w:rFonts w:ascii="Arial" w:hAnsi="Arial" w:cs="Arial"/>
          <w:lang w:eastAsia="ar-SA"/>
        </w:rPr>
        <w:t xml:space="preserve"> рубл</w:t>
      </w:r>
      <w:r w:rsidR="006230BC">
        <w:rPr>
          <w:rFonts w:ascii="Arial" w:hAnsi="Arial" w:cs="Arial"/>
          <w:lang w:eastAsia="ar-SA"/>
        </w:rPr>
        <w:t>ей</w:t>
      </w:r>
      <w:r w:rsidR="006E3DB6">
        <w:rPr>
          <w:rFonts w:ascii="Arial" w:hAnsi="Arial" w:cs="Arial"/>
          <w:lang w:eastAsia="ar-SA"/>
        </w:rPr>
        <w:t>»</w:t>
      </w:r>
      <w:r w:rsidRPr="00D7610E">
        <w:rPr>
          <w:rFonts w:ascii="Arial" w:hAnsi="Arial" w:cs="Arial"/>
          <w:lang w:eastAsia="ar-SA"/>
        </w:rPr>
        <w:t>;</w:t>
      </w:r>
    </w:p>
    <w:p w:rsidR="001B70C8" w:rsidRDefault="00D7610E" w:rsidP="00D7610E">
      <w:pPr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2) Общий объем расходов бюджета </w:t>
      </w:r>
      <w:proofErr w:type="spellStart"/>
      <w:r w:rsidRPr="00D7610E">
        <w:rPr>
          <w:rFonts w:ascii="Arial" w:hAnsi="Arial" w:cs="Arial"/>
          <w:lang w:eastAsia="ar-SA"/>
        </w:rPr>
        <w:t>Завражного</w:t>
      </w:r>
      <w:proofErr w:type="spellEnd"/>
      <w:r w:rsidRPr="00D7610E">
        <w:rPr>
          <w:rFonts w:ascii="Arial" w:hAnsi="Arial" w:cs="Arial"/>
          <w:lang w:eastAsia="ar-SA"/>
        </w:rPr>
        <w:t xml:space="preserve"> сельского поселения в сумме  </w:t>
      </w:r>
    </w:p>
    <w:p w:rsidR="00D7610E" w:rsidRDefault="00CB35D9" w:rsidP="00D7610E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i/>
          <w:lang w:eastAsia="ar-SA"/>
        </w:rPr>
        <w:t>6</w:t>
      </w:r>
      <w:r w:rsidR="006E3DB6">
        <w:rPr>
          <w:rFonts w:ascii="Arial" w:hAnsi="Arial" w:cs="Arial"/>
          <w:i/>
          <w:lang w:eastAsia="ar-SA"/>
        </w:rPr>
        <w:t>130167</w:t>
      </w:r>
      <w:r w:rsidR="00D7610E" w:rsidRPr="00D7610E">
        <w:rPr>
          <w:rFonts w:ascii="Arial" w:hAnsi="Arial" w:cs="Arial"/>
          <w:lang w:eastAsia="ar-SA"/>
        </w:rPr>
        <w:t xml:space="preserve"> рубл</w:t>
      </w:r>
      <w:r w:rsidR="001B70C8">
        <w:rPr>
          <w:rFonts w:ascii="Arial" w:hAnsi="Arial" w:cs="Arial"/>
          <w:lang w:eastAsia="ar-SA"/>
        </w:rPr>
        <w:t>ей</w:t>
      </w:r>
      <w:r w:rsidR="00D7610E" w:rsidRPr="00D7610E">
        <w:rPr>
          <w:rFonts w:ascii="Arial" w:hAnsi="Arial" w:cs="Arial"/>
          <w:lang w:eastAsia="ar-SA"/>
        </w:rPr>
        <w:t>;</w:t>
      </w:r>
    </w:p>
    <w:p w:rsidR="00951588" w:rsidRDefault="00951588" w:rsidP="00951588">
      <w:pPr>
        <w:jc w:val="both"/>
        <w:rPr>
          <w:rFonts w:ascii="Arial" w:hAnsi="Arial" w:cs="Arial"/>
          <w:lang w:eastAsia="ar-SA"/>
        </w:rPr>
      </w:pPr>
      <w:r w:rsidRPr="00951588">
        <w:rPr>
          <w:rFonts w:ascii="Arial" w:hAnsi="Arial" w:cs="Arial"/>
          <w:lang w:eastAsia="ar-SA"/>
        </w:rPr>
        <w:t xml:space="preserve">3) Дефицит бюджета </w:t>
      </w:r>
      <w:proofErr w:type="spellStart"/>
      <w:r w:rsidRPr="00951588">
        <w:rPr>
          <w:rFonts w:ascii="Arial" w:hAnsi="Arial" w:cs="Arial"/>
          <w:lang w:eastAsia="ar-SA"/>
        </w:rPr>
        <w:t>Завражного</w:t>
      </w:r>
      <w:proofErr w:type="spellEnd"/>
      <w:r w:rsidRPr="00951588">
        <w:rPr>
          <w:rFonts w:ascii="Arial" w:hAnsi="Arial" w:cs="Arial"/>
          <w:lang w:eastAsia="ar-SA"/>
        </w:rPr>
        <w:t xml:space="preserve"> сельского поселения в сумме </w:t>
      </w:r>
      <w:r w:rsidR="006E3DB6">
        <w:rPr>
          <w:rFonts w:ascii="Arial" w:hAnsi="Arial" w:cs="Arial"/>
          <w:lang w:eastAsia="ar-SA"/>
        </w:rPr>
        <w:t>14973</w:t>
      </w:r>
      <w:r w:rsidRPr="00951588">
        <w:rPr>
          <w:rFonts w:ascii="Arial" w:hAnsi="Arial" w:cs="Arial"/>
          <w:lang w:eastAsia="ar-SA"/>
        </w:rPr>
        <w:t xml:space="preserve"> рублей».</w:t>
      </w:r>
    </w:p>
    <w:p w:rsidR="00951588" w:rsidRDefault="00951588" w:rsidP="00951588">
      <w:pPr>
        <w:jc w:val="both"/>
        <w:rPr>
          <w:rFonts w:ascii="Arial" w:hAnsi="Arial" w:cs="Arial"/>
          <w:lang w:eastAsia="ar-SA"/>
        </w:rPr>
      </w:pPr>
    </w:p>
    <w:p w:rsidR="007B7158" w:rsidRDefault="007B7158" w:rsidP="007B7158">
      <w:pPr>
        <w:pStyle w:val="a3"/>
        <w:ind w:left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 п.6 в п.п. 1) заменить словами:</w:t>
      </w:r>
    </w:p>
    <w:p w:rsidR="007B7158" w:rsidRPr="00951588" w:rsidRDefault="007B7158" w:rsidP="007B7158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1) </w:t>
      </w:r>
      <w:r w:rsidRPr="00951588">
        <w:rPr>
          <w:rFonts w:ascii="Arial" w:hAnsi="Arial" w:cs="Arial"/>
          <w:lang w:eastAsia="ar-SA"/>
        </w:rPr>
        <w:t xml:space="preserve">«Установить размер резервного фонда администрации </w:t>
      </w:r>
      <w:proofErr w:type="spellStart"/>
      <w:r w:rsidRPr="00951588">
        <w:rPr>
          <w:rFonts w:ascii="Arial" w:hAnsi="Arial" w:cs="Arial"/>
          <w:lang w:eastAsia="ar-SA"/>
        </w:rPr>
        <w:t>Завражного</w:t>
      </w:r>
      <w:proofErr w:type="spellEnd"/>
      <w:r w:rsidRPr="00951588">
        <w:rPr>
          <w:rFonts w:ascii="Arial" w:hAnsi="Arial" w:cs="Arial"/>
          <w:lang w:eastAsia="ar-SA"/>
        </w:rPr>
        <w:t xml:space="preserve"> сельского поселения:</w:t>
      </w:r>
    </w:p>
    <w:p w:rsidR="00951588" w:rsidRPr="00951588" w:rsidRDefault="007B7158" w:rsidP="007B7158">
      <w:pPr>
        <w:pStyle w:val="a3"/>
        <w:ind w:left="360"/>
        <w:jc w:val="both"/>
        <w:rPr>
          <w:rFonts w:ascii="Arial" w:hAnsi="Arial" w:cs="Arial"/>
          <w:lang w:eastAsia="ar-SA"/>
        </w:rPr>
      </w:pPr>
      <w:r w:rsidRPr="000C569A">
        <w:rPr>
          <w:rFonts w:ascii="Arial" w:hAnsi="Arial" w:cs="Arial"/>
          <w:lang w:eastAsia="ar-SA"/>
        </w:rPr>
        <w:t>на 2023 год в сумме 0 рублей</w:t>
      </w:r>
      <w:r>
        <w:rPr>
          <w:rFonts w:ascii="Arial" w:hAnsi="Arial" w:cs="Arial"/>
          <w:lang w:eastAsia="ar-SA"/>
        </w:rPr>
        <w:t>.</w:t>
      </w:r>
    </w:p>
    <w:p w:rsidR="00951588" w:rsidRDefault="00951588" w:rsidP="00D7610E">
      <w:pPr>
        <w:jc w:val="both"/>
        <w:rPr>
          <w:rFonts w:ascii="Arial" w:hAnsi="Arial" w:cs="Arial"/>
          <w:lang w:eastAsia="ar-SA"/>
        </w:rPr>
      </w:pPr>
    </w:p>
    <w:p w:rsidR="00D7610E" w:rsidRPr="00D7610E" w:rsidRDefault="007B7158" w:rsidP="00D7610E">
      <w:pPr>
        <w:pStyle w:val="a3"/>
        <w:ind w:left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</w:t>
      </w:r>
      <w:r w:rsidR="00D7610E" w:rsidRPr="00D7610E">
        <w:rPr>
          <w:rFonts w:ascii="Arial" w:eastAsia="Times New Roman" w:hAnsi="Arial" w:cs="Arial"/>
        </w:rPr>
        <w:t xml:space="preserve"> п.8 в п.п. 1) </w:t>
      </w:r>
      <w:r>
        <w:rPr>
          <w:rFonts w:ascii="Arial" w:hAnsi="Arial" w:cs="Arial"/>
          <w:lang w:eastAsia="ar-SA"/>
        </w:rPr>
        <w:t>заменить словами</w:t>
      </w:r>
    </w:p>
    <w:p w:rsidR="00D7610E" w:rsidRPr="00D7610E" w:rsidRDefault="00D7610E" w:rsidP="00D7610E">
      <w:pPr>
        <w:pStyle w:val="a3"/>
        <w:ind w:left="0"/>
        <w:jc w:val="both"/>
        <w:rPr>
          <w:rFonts w:ascii="Arial" w:hAnsi="Arial" w:cs="Arial"/>
          <w:lang w:eastAsia="ar-SA"/>
        </w:rPr>
      </w:pPr>
      <w:r w:rsidRPr="00D7610E">
        <w:rPr>
          <w:rFonts w:ascii="Arial" w:eastAsia="Times New Roman" w:hAnsi="Arial" w:cs="Arial"/>
        </w:rPr>
        <w:t>1) «</w:t>
      </w:r>
      <w:r w:rsidRPr="00D7610E">
        <w:rPr>
          <w:rFonts w:ascii="Arial" w:hAnsi="Arial" w:cs="Arial"/>
        </w:rPr>
        <w:t>Установить общий объем межбюджетных трансфертов, получаемых из других бюджетов бюджетной системы Российской Федерации:</w:t>
      </w:r>
    </w:p>
    <w:p w:rsidR="007B7158" w:rsidRPr="007B7158" w:rsidRDefault="00D7610E" w:rsidP="007B7158">
      <w:pPr>
        <w:jc w:val="both"/>
        <w:rPr>
          <w:rFonts w:ascii="Arial" w:hAnsi="Arial" w:cs="Arial"/>
        </w:rPr>
      </w:pPr>
      <w:r w:rsidRPr="007B7158">
        <w:rPr>
          <w:rFonts w:ascii="Arial" w:hAnsi="Arial" w:cs="Arial"/>
        </w:rPr>
        <w:t>на 202</w:t>
      </w:r>
      <w:r w:rsidR="00ED2722" w:rsidRPr="007B7158">
        <w:rPr>
          <w:rFonts w:ascii="Arial" w:hAnsi="Arial" w:cs="Arial"/>
        </w:rPr>
        <w:t>3</w:t>
      </w:r>
      <w:r w:rsidRPr="007B7158">
        <w:rPr>
          <w:rFonts w:ascii="Arial" w:hAnsi="Arial" w:cs="Arial"/>
        </w:rPr>
        <w:t xml:space="preserve"> год в сумме </w:t>
      </w:r>
      <w:r w:rsidR="00496A9D" w:rsidRPr="007B7158">
        <w:rPr>
          <w:rFonts w:ascii="Arial" w:hAnsi="Arial" w:cs="Arial"/>
          <w:i/>
        </w:rPr>
        <w:t>3</w:t>
      </w:r>
      <w:r w:rsidR="007927D8" w:rsidRPr="007B7158">
        <w:rPr>
          <w:rFonts w:ascii="Arial" w:hAnsi="Arial" w:cs="Arial"/>
          <w:i/>
        </w:rPr>
        <w:t>68</w:t>
      </w:r>
      <w:r w:rsidR="00496A9D" w:rsidRPr="007B7158">
        <w:rPr>
          <w:rFonts w:ascii="Arial" w:hAnsi="Arial" w:cs="Arial"/>
          <w:i/>
        </w:rPr>
        <w:t>1989</w:t>
      </w:r>
      <w:r w:rsidR="006230BC" w:rsidRPr="007B7158">
        <w:rPr>
          <w:rFonts w:ascii="Arial" w:hAnsi="Arial" w:cs="Arial"/>
          <w:i/>
        </w:rPr>
        <w:t xml:space="preserve"> </w:t>
      </w:r>
      <w:r w:rsidR="007B7158" w:rsidRPr="007B7158">
        <w:rPr>
          <w:rFonts w:ascii="Arial" w:hAnsi="Arial" w:cs="Arial"/>
        </w:rPr>
        <w:t>рублей.</w:t>
      </w:r>
    </w:p>
    <w:p w:rsidR="007B7158" w:rsidRDefault="007B7158" w:rsidP="007B7158">
      <w:pPr>
        <w:pStyle w:val="a3"/>
        <w:ind w:left="1485"/>
        <w:jc w:val="both"/>
        <w:rPr>
          <w:rFonts w:ascii="Arial" w:hAnsi="Arial" w:cs="Arial"/>
        </w:rPr>
      </w:pPr>
    </w:p>
    <w:p w:rsidR="007B7158" w:rsidRDefault="007B7158" w:rsidP="007B7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п.9 в п.п. 1) заменить словами:</w:t>
      </w:r>
    </w:p>
    <w:p w:rsidR="007B7158" w:rsidRPr="007B7158" w:rsidRDefault="007B7158" w:rsidP="007B7158">
      <w:pPr>
        <w:jc w:val="both"/>
        <w:rPr>
          <w:rFonts w:ascii="Arial" w:hAnsi="Arial" w:cs="Arial"/>
          <w:lang w:eastAsia="ar-SA"/>
        </w:rPr>
      </w:pPr>
      <w:r w:rsidRPr="007B7158">
        <w:rPr>
          <w:rFonts w:ascii="Arial" w:hAnsi="Arial" w:cs="Arial"/>
        </w:rPr>
        <w:t>1) «</w:t>
      </w:r>
      <w:r w:rsidRPr="007B7158">
        <w:rPr>
          <w:rFonts w:ascii="Arial" w:hAnsi="Arial" w:cs="Arial"/>
          <w:lang w:eastAsia="ar-SA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7B7158" w:rsidRPr="007B7158" w:rsidRDefault="007B7158" w:rsidP="007B7158">
      <w:pPr>
        <w:jc w:val="both"/>
        <w:rPr>
          <w:rFonts w:ascii="Arial" w:hAnsi="Arial" w:cs="Arial"/>
        </w:rPr>
      </w:pPr>
      <w:r w:rsidRPr="000C569A">
        <w:rPr>
          <w:rFonts w:ascii="Arial" w:hAnsi="Arial" w:cs="Arial"/>
          <w:lang w:eastAsia="ar-SA"/>
        </w:rPr>
        <w:t xml:space="preserve">на 2023 году в сумме </w:t>
      </w:r>
      <w:r>
        <w:rPr>
          <w:rFonts w:ascii="Arial" w:hAnsi="Arial" w:cs="Arial"/>
          <w:lang w:eastAsia="ar-SA"/>
        </w:rPr>
        <w:t>41956</w:t>
      </w:r>
      <w:r w:rsidRPr="000C569A">
        <w:rPr>
          <w:rFonts w:ascii="Arial" w:hAnsi="Arial" w:cs="Arial"/>
          <w:lang w:eastAsia="ar-SA"/>
        </w:rPr>
        <w:t xml:space="preserve"> рублей</w:t>
      </w:r>
      <w:r>
        <w:rPr>
          <w:rFonts w:ascii="Arial" w:hAnsi="Arial" w:cs="Arial"/>
          <w:lang w:eastAsia="ar-SA"/>
        </w:rPr>
        <w:t>».</w:t>
      </w:r>
    </w:p>
    <w:p w:rsidR="00371647" w:rsidRPr="00D7610E" w:rsidRDefault="00371647" w:rsidP="00371647">
      <w:pPr>
        <w:jc w:val="both"/>
        <w:rPr>
          <w:rFonts w:ascii="Arial" w:hAnsi="Arial" w:cs="Arial"/>
        </w:rPr>
      </w:pPr>
    </w:p>
    <w:p w:rsidR="00D7610E" w:rsidRPr="00D7610E" w:rsidRDefault="00D7610E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2. Утвердить в бюджете </w:t>
      </w:r>
      <w:proofErr w:type="spellStart"/>
      <w:r w:rsidRPr="00D7610E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 сельского поселения  на 202</w:t>
      </w:r>
      <w:r w:rsidR="00ED2722"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 год  поступление доходов согласно приложению № 1 к настоящему решению.</w:t>
      </w:r>
    </w:p>
    <w:p w:rsidR="00D7610E" w:rsidRPr="00D7610E" w:rsidRDefault="00D7610E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3. Утвердить распределение бюджетных ассигнований на 202</w:t>
      </w:r>
      <w:r w:rsidR="00ED2722"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 </w:t>
      </w:r>
      <w:proofErr w:type="gramStart"/>
      <w:r w:rsidRPr="00D7610E">
        <w:rPr>
          <w:rFonts w:ascii="Arial" w:eastAsia="Times New Roman" w:hAnsi="Arial" w:cs="Arial"/>
          <w:lang w:bidi="ar-SA"/>
        </w:rPr>
        <w:t>год  по</w:t>
      </w:r>
      <w:proofErr w:type="gramEnd"/>
      <w:r w:rsidRPr="00D7610E">
        <w:rPr>
          <w:rFonts w:ascii="Arial" w:eastAsia="Times New Roman" w:hAnsi="Arial" w:cs="Arial"/>
          <w:lang w:bidi="ar-SA"/>
        </w:rPr>
        <w:t xml:space="preserve"> разделам, подразделам, целевым статьям, группам и подгруппам видов расходов классификации расходов бюджета согласно приложению № 2 к настоящему решению.</w:t>
      </w:r>
    </w:p>
    <w:p w:rsidR="00D7610E" w:rsidRDefault="00D7610E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4. Утвердить ведомственную структуру расходов бюджета </w:t>
      </w:r>
      <w:proofErr w:type="spellStart"/>
      <w:r w:rsidRPr="00D7610E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 сельского поселения  согласно приложению № 3 к настоящему решению.</w:t>
      </w:r>
    </w:p>
    <w:p w:rsidR="00951588" w:rsidRDefault="00951588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5. Утвердить источники финансирования дефицита бюджета</w:t>
      </w:r>
      <w:r w:rsidRPr="00826AFA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BB3CBD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BB3CBD">
        <w:rPr>
          <w:rFonts w:ascii="Arial" w:eastAsia="Times New Roman" w:hAnsi="Arial" w:cs="Arial"/>
          <w:lang w:bidi="ar-SA"/>
        </w:rPr>
        <w:t xml:space="preserve"> се</w:t>
      </w:r>
      <w:r>
        <w:rPr>
          <w:rFonts w:ascii="Arial" w:eastAsia="Times New Roman" w:hAnsi="Arial" w:cs="Arial"/>
          <w:lang w:bidi="ar-SA"/>
        </w:rPr>
        <w:t xml:space="preserve">льского поселения  на 2023 год </w:t>
      </w:r>
      <w:r w:rsidRPr="00BB3CBD">
        <w:rPr>
          <w:rFonts w:ascii="Arial" w:eastAsia="Times New Roman" w:hAnsi="Arial" w:cs="Arial"/>
          <w:lang w:bidi="ar-SA"/>
        </w:rPr>
        <w:t xml:space="preserve">согласно приложению № </w:t>
      </w:r>
      <w:r w:rsidR="009F7FF7">
        <w:rPr>
          <w:rFonts w:ascii="Arial" w:eastAsia="Times New Roman" w:hAnsi="Arial" w:cs="Arial"/>
          <w:lang w:bidi="ar-SA"/>
        </w:rPr>
        <w:t>4</w:t>
      </w:r>
      <w:r w:rsidRPr="00BB3CBD">
        <w:rPr>
          <w:rFonts w:ascii="Arial" w:eastAsia="Times New Roman" w:hAnsi="Arial" w:cs="Arial"/>
          <w:lang w:bidi="ar-SA"/>
        </w:rPr>
        <w:t xml:space="preserve"> к настоящему решению.</w:t>
      </w:r>
    </w:p>
    <w:p w:rsidR="00D7610E" w:rsidRPr="00D7610E" w:rsidRDefault="00951588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6</w:t>
      </w:r>
      <w:r w:rsidR="00D7610E" w:rsidRPr="00D7610E">
        <w:rPr>
          <w:rFonts w:ascii="Arial" w:eastAsia="Times New Roman" w:hAnsi="Arial" w:cs="Arial"/>
          <w:lang w:bidi="ar-SA"/>
        </w:rPr>
        <w:t>. Опубликовать настоящее решение в информационном бюллетене «Вести Завражья»</w:t>
      </w:r>
    </w:p>
    <w:p w:rsidR="00D7610E" w:rsidRDefault="00951588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7</w:t>
      </w:r>
      <w:r w:rsidR="00D7610E" w:rsidRPr="00D7610E">
        <w:rPr>
          <w:rFonts w:ascii="Arial" w:eastAsia="Times New Roman" w:hAnsi="Arial" w:cs="Arial"/>
          <w:lang w:bidi="ar-SA"/>
        </w:rPr>
        <w:t>. Настоящее решение вступает в силу со дня опубликования.</w:t>
      </w:r>
    </w:p>
    <w:p w:rsidR="00D7610E" w:rsidRDefault="00D7610E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6B5925" w:rsidRDefault="006B5925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6B5925" w:rsidRDefault="006B5925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6B5925" w:rsidRDefault="006B5925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6B5925" w:rsidRDefault="006B5925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6B5925" w:rsidRDefault="006B5925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6B5925" w:rsidRPr="00D7610E" w:rsidRDefault="006B5925" w:rsidP="00D7610E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Глава </w:t>
      </w:r>
      <w:proofErr w:type="spellStart"/>
      <w:r w:rsidRPr="00D7610E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 сельского поселения:                                               </w:t>
      </w:r>
      <w:r>
        <w:rPr>
          <w:rFonts w:ascii="Arial" w:eastAsia="Times New Roman" w:hAnsi="Arial" w:cs="Arial"/>
          <w:lang w:bidi="ar-SA"/>
        </w:rPr>
        <w:t xml:space="preserve">              </w:t>
      </w:r>
      <w:proofErr w:type="spellStart"/>
      <w:r w:rsidRPr="00D7610E">
        <w:rPr>
          <w:rFonts w:ascii="Arial" w:eastAsia="Times New Roman" w:hAnsi="Arial" w:cs="Arial"/>
          <w:lang w:bidi="ar-SA"/>
        </w:rPr>
        <w:t>И.А.Панина</w:t>
      </w:r>
      <w:proofErr w:type="spellEnd"/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6F0A7A" w:rsidRDefault="006F0A7A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91639A" w:rsidRDefault="0091639A" w:rsidP="00D7610E">
      <w:pPr>
        <w:jc w:val="both"/>
        <w:rPr>
          <w:rFonts w:ascii="Arial" w:eastAsia="Times New Roman" w:hAnsi="Arial" w:cs="Arial"/>
          <w:lang w:bidi="ar-SA"/>
        </w:rPr>
      </w:pPr>
    </w:p>
    <w:p w:rsidR="00C95820" w:rsidRDefault="00C95820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Pr="0093349B" w:rsidRDefault="00D7610E" w:rsidP="006E46CC">
      <w:pPr>
        <w:tabs>
          <w:tab w:val="left" w:pos="426"/>
        </w:tabs>
        <w:jc w:val="right"/>
        <w:rPr>
          <w:rFonts w:ascii="Arial" w:hAnsi="Arial"/>
        </w:rPr>
      </w:pPr>
      <w:r w:rsidRPr="0093349B">
        <w:rPr>
          <w:rFonts w:ascii="Arial" w:hAnsi="Arial"/>
        </w:rPr>
        <w:lastRenderedPageBreak/>
        <w:t>Приложение № 1</w:t>
      </w:r>
    </w:p>
    <w:p w:rsidR="00D7610E" w:rsidRPr="0093349B" w:rsidRDefault="00D7610E" w:rsidP="00D7610E">
      <w:pPr>
        <w:jc w:val="right"/>
        <w:rPr>
          <w:rFonts w:ascii="Arial" w:hAnsi="Arial"/>
        </w:rPr>
      </w:pPr>
      <w:r w:rsidRPr="0093349B">
        <w:rPr>
          <w:rFonts w:ascii="Arial" w:hAnsi="Arial"/>
          <w:color w:val="000000"/>
        </w:rPr>
        <w:t>к решению Совета депутатов</w:t>
      </w:r>
    </w:p>
    <w:p w:rsidR="00D7610E" w:rsidRPr="0093349B" w:rsidRDefault="00D7610E" w:rsidP="00D7610E">
      <w:pPr>
        <w:ind w:firstLine="426"/>
        <w:jc w:val="right"/>
        <w:rPr>
          <w:rFonts w:ascii="Arial" w:hAnsi="Arial"/>
        </w:rPr>
      </w:pPr>
      <w:r w:rsidRPr="0093349B">
        <w:rPr>
          <w:rFonts w:ascii="Arial" w:hAnsi="Arial"/>
        </w:rPr>
        <w:t>от</w:t>
      </w:r>
      <w:r>
        <w:rPr>
          <w:rFonts w:ascii="Arial" w:hAnsi="Arial"/>
        </w:rPr>
        <w:t xml:space="preserve"> </w:t>
      </w:r>
      <w:r w:rsidR="00E96328">
        <w:rPr>
          <w:rFonts w:ascii="Arial" w:hAnsi="Arial"/>
        </w:rPr>
        <w:t>29</w:t>
      </w:r>
      <w:bookmarkStart w:id="0" w:name="_GoBack"/>
      <w:bookmarkEnd w:id="0"/>
      <w:r w:rsidR="000A1BD6">
        <w:rPr>
          <w:rFonts w:ascii="Arial" w:hAnsi="Arial"/>
        </w:rPr>
        <w:t xml:space="preserve"> </w:t>
      </w:r>
      <w:r w:rsidR="006F0A7A">
        <w:rPr>
          <w:rFonts w:ascii="Arial" w:hAnsi="Arial"/>
        </w:rPr>
        <w:t>янва</w:t>
      </w:r>
      <w:r w:rsidR="000A1BD6">
        <w:rPr>
          <w:rFonts w:ascii="Arial" w:hAnsi="Arial"/>
        </w:rPr>
        <w:t>ря</w:t>
      </w:r>
      <w:r w:rsidRPr="0093349B">
        <w:rPr>
          <w:rFonts w:ascii="Arial" w:hAnsi="Arial"/>
        </w:rPr>
        <w:t>202</w:t>
      </w:r>
      <w:r w:rsidR="006F0A7A">
        <w:rPr>
          <w:rFonts w:ascii="Arial" w:hAnsi="Arial"/>
        </w:rPr>
        <w:t>4</w:t>
      </w:r>
      <w:r w:rsidRPr="0093349B">
        <w:rPr>
          <w:rFonts w:ascii="Arial" w:hAnsi="Arial"/>
        </w:rPr>
        <w:t xml:space="preserve"> года №</w:t>
      </w:r>
      <w:r w:rsidR="00253CB8">
        <w:rPr>
          <w:rFonts w:ascii="Arial" w:hAnsi="Arial"/>
        </w:rPr>
        <w:t xml:space="preserve"> </w:t>
      </w:r>
      <w:r w:rsidR="00E96328">
        <w:rPr>
          <w:rFonts w:ascii="Arial" w:hAnsi="Arial"/>
        </w:rPr>
        <w:t>1</w:t>
      </w:r>
    </w:p>
    <w:p w:rsidR="00D7610E" w:rsidRPr="0093349B" w:rsidRDefault="00D7610E" w:rsidP="00D7610E">
      <w:pPr>
        <w:jc w:val="both"/>
        <w:rPr>
          <w:rFonts w:ascii="Arial" w:hAnsi="Arial"/>
        </w:rPr>
      </w:pPr>
    </w:p>
    <w:p w:rsidR="00D7610E" w:rsidRPr="0093349B" w:rsidRDefault="00D7610E" w:rsidP="00D7610E">
      <w:pPr>
        <w:ind w:firstLine="426"/>
        <w:jc w:val="center"/>
        <w:rPr>
          <w:rFonts w:ascii="Arial" w:hAnsi="Arial"/>
        </w:rPr>
      </w:pPr>
      <w:r w:rsidRPr="0093349B">
        <w:rPr>
          <w:rFonts w:ascii="Arial" w:hAnsi="Arial"/>
          <w:color w:val="000000"/>
        </w:rPr>
        <w:t xml:space="preserve">ОБЪЕМ ПОСТУПЛЕНИЙ ДОХОДОВ В БЮДЖЕТ </w:t>
      </w:r>
      <w:r w:rsidRPr="0093349B">
        <w:rPr>
          <w:rFonts w:ascii="Arial" w:hAnsi="Arial"/>
        </w:rPr>
        <w:t xml:space="preserve">ЗАВРАЖНОГО СЕЛЬСКОГО ПОСЕЛЕНИЯ КАДЫЙСКОГО МУНИЦИПАЛЬНОГО РАЙОНА КОСТРОМСКОЙ ОБЛАСТИ </w:t>
      </w:r>
      <w:r w:rsidRPr="0093349B">
        <w:rPr>
          <w:rFonts w:ascii="Arial" w:hAnsi="Arial"/>
          <w:color w:val="000000"/>
        </w:rPr>
        <w:t>НА 202</w:t>
      </w:r>
      <w:r w:rsidR="00ED2722">
        <w:rPr>
          <w:rFonts w:ascii="Arial" w:hAnsi="Arial"/>
          <w:color w:val="000000"/>
        </w:rPr>
        <w:t>3</w:t>
      </w:r>
      <w:r w:rsidRPr="0093349B">
        <w:rPr>
          <w:rFonts w:ascii="Arial" w:hAnsi="Arial"/>
          <w:color w:val="000000"/>
        </w:rPr>
        <w:t xml:space="preserve"> ГОД</w:t>
      </w:r>
    </w:p>
    <w:p w:rsidR="00D7610E" w:rsidRPr="0093349B" w:rsidRDefault="00D7610E" w:rsidP="00D7610E">
      <w:pPr>
        <w:jc w:val="both"/>
        <w:rPr>
          <w:rFonts w:ascii="Arial" w:hAnsi="Arial"/>
          <w:color w:val="000000"/>
        </w:rPr>
      </w:pPr>
    </w:p>
    <w:tbl>
      <w:tblPr>
        <w:tblW w:w="0" w:type="auto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33"/>
        <w:gridCol w:w="5806"/>
        <w:gridCol w:w="1284"/>
      </w:tblGrid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Код бюджетной</w:t>
            </w: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классификации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Наименование кодов экономической классификации доходов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Сумма,</w:t>
            </w: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 xml:space="preserve"> руб.</w:t>
            </w:r>
          </w:p>
        </w:tc>
      </w:tr>
      <w:tr w:rsidR="00D7610E" w:rsidRPr="0093349B" w:rsidTr="00D7610E">
        <w:trPr>
          <w:trHeight w:val="106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7610E" w:rsidRPr="0093349B" w:rsidTr="00D7610E">
        <w:trPr>
          <w:trHeight w:val="211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100 00000 00 0000 000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 xml:space="preserve">ДОХОДЫ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030FC" w:rsidP="006F0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6F0A7A">
              <w:rPr>
                <w:rFonts w:ascii="Arial" w:hAnsi="Arial" w:cs="Arial"/>
                <w:bCs/>
                <w:color w:val="000000"/>
              </w:rPr>
              <w:t>433205</w:t>
            </w:r>
          </w:p>
        </w:tc>
      </w:tr>
      <w:tr w:rsidR="00D7610E" w:rsidRPr="0093349B" w:rsidTr="00D7610E">
        <w:trPr>
          <w:trHeight w:val="147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101 00000 00 0000 000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Налоги на прибыль, доходы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0D58A2" w:rsidP="006F0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F0A7A">
              <w:rPr>
                <w:rFonts w:ascii="Arial" w:hAnsi="Arial" w:cs="Arial"/>
              </w:rPr>
              <w:t>641</w:t>
            </w:r>
            <w:r w:rsidR="00D7610E" w:rsidRPr="00D7610E">
              <w:rPr>
                <w:rFonts w:ascii="Arial" w:hAnsi="Arial" w:cs="Arial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101 02000 01 0000 110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96393F" w:rsidP="006F0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F0A7A">
              <w:rPr>
                <w:rFonts w:ascii="Arial" w:hAnsi="Arial" w:cs="Arial"/>
              </w:rPr>
              <w:t>641</w:t>
            </w:r>
            <w:r w:rsidR="00D7610E" w:rsidRPr="00D7610E">
              <w:rPr>
                <w:rFonts w:ascii="Arial" w:hAnsi="Arial" w:cs="Arial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101 02010 01 0000 110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6F0A7A" w:rsidP="00116C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4164</w:t>
            </w:r>
            <w:r w:rsidR="00D7610E" w:rsidRPr="00D7610E">
              <w:rPr>
                <w:rFonts w:ascii="Arial" w:hAnsi="Arial" w:cs="Arial"/>
              </w:rPr>
              <w:t>00</w:t>
            </w:r>
          </w:p>
        </w:tc>
      </w:tr>
      <w:tr w:rsidR="00731CE7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CE7" w:rsidRPr="00D7610E" w:rsidRDefault="00731CE7" w:rsidP="00731CE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101 020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7610E">
              <w:rPr>
                <w:rFonts w:ascii="Arial" w:hAnsi="Arial" w:cs="Arial"/>
                <w:color w:val="000000"/>
              </w:rPr>
              <w:t>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CE7" w:rsidRPr="00731CE7" w:rsidRDefault="00731CE7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731CE7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31CE7" w:rsidRPr="00D7610E" w:rsidRDefault="00CB35D9" w:rsidP="00731C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31CE7">
              <w:rPr>
                <w:rFonts w:ascii="Arial" w:hAnsi="Arial" w:cs="Arial"/>
              </w:rPr>
              <w:t>000</w:t>
            </w:r>
          </w:p>
        </w:tc>
      </w:tr>
      <w:tr w:rsidR="000D58A2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8A2" w:rsidRPr="00D7610E" w:rsidRDefault="000D58A2" w:rsidP="000D58A2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101 020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7610E">
              <w:rPr>
                <w:rFonts w:ascii="Arial" w:hAnsi="Arial" w:cs="Arial"/>
                <w:color w:val="000000"/>
              </w:rPr>
              <w:t>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8A2" w:rsidRPr="000D58A2" w:rsidRDefault="000D58A2" w:rsidP="00D7610E">
            <w:pPr>
              <w:jc w:val="both"/>
              <w:rPr>
                <w:rFonts w:ascii="Arial" w:hAnsi="Arial" w:cs="Arial"/>
              </w:rPr>
            </w:pPr>
            <w:r w:rsidRPr="000D58A2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58A2" w:rsidRDefault="000D58A2" w:rsidP="00CB35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B35D9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6F0A7A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5</w:t>
            </w:r>
            <w:r w:rsidR="006F0A7A">
              <w:rPr>
                <w:rFonts w:ascii="Arial" w:hAnsi="Arial" w:cs="Arial"/>
                <w:color w:val="000000"/>
              </w:rPr>
              <w:t>6</w:t>
            </w:r>
            <w:r w:rsidR="00904010">
              <w:rPr>
                <w:rFonts w:ascii="Arial" w:hAnsi="Arial" w:cs="Arial"/>
                <w:color w:val="000000"/>
              </w:rPr>
              <w:t>6</w:t>
            </w:r>
            <w:r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103 02000 01 0000 110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6F0A7A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5</w:t>
            </w:r>
            <w:r w:rsidR="006F0A7A">
              <w:rPr>
                <w:rFonts w:ascii="Arial" w:hAnsi="Arial" w:cs="Arial"/>
                <w:color w:val="000000"/>
              </w:rPr>
              <w:t>6</w:t>
            </w:r>
            <w:r w:rsidR="00904010">
              <w:rPr>
                <w:rFonts w:ascii="Arial" w:hAnsi="Arial" w:cs="Arial"/>
                <w:color w:val="000000"/>
              </w:rPr>
              <w:t>6</w:t>
            </w:r>
            <w:r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103 02230 01 0000 110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D7610E">
              <w:rPr>
                <w:rFonts w:ascii="Arial" w:hAnsi="Arial" w:cs="Arial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6F0A7A" w:rsidP="0090401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3066</w:t>
            </w:r>
            <w:r w:rsidR="00904010">
              <w:rPr>
                <w:rFonts w:ascii="Arial" w:hAnsi="Arial" w:cs="Arial"/>
                <w:color w:val="000000"/>
              </w:rPr>
              <w:t>0</w:t>
            </w:r>
            <w:r w:rsidR="00D7610E" w:rsidRPr="00D7610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103 02240 01 0000 110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D7610E">
              <w:rPr>
                <w:rFonts w:ascii="Arial" w:hAnsi="Arial" w:cs="Arial"/>
              </w:rPr>
              <w:t>инжекторных</w:t>
            </w:r>
            <w:proofErr w:type="spellEnd"/>
            <w:r w:rsidRPr="00D7610E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103 02250 01 0000 110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6F0A7A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</w:t>
            </w:r>
            <w:r w:rsidR="006F0A7A">
              <w:rPr>
                <w:rFonts w:ascii="Arial" w:hAnsi="Arial" w:cs="Arial"/>
                <w:color w:val="000000"/>
              </w:rPr>
              <w:t>893</w:t>
            </w:r>
            <w:r w:rsidR="00904010">
              <w:rPr>
                <w:rFonts w:ascii="Arial" w:hAnsi="Arial" w:cs="Arial"/>
                <w:color w:val="000000"/>
              </w:rPr>
              <w:t>0</w:t>
            </w:r>
            <w:r w:rsidRPr="00D7610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103 02260 01 0000 110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610E" w:rsidP="006F0A7A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-3</w:t>
            </w:r>
            <w:r w:rsidR="006F0A7A">
              <w:rPr>
                <w:rFonts w:ascii="Arial" w:hAnsi="Arial" w:cs="Arial"/>
                <w:color w:val="000000"/>
              </w:rPr>
              <w:t>14</w:t>
            </w:r>
            <w:r w:rsidR="00904010">
              <w:rPr>
                <w:rFonts w:ascii="Arial" w:hAnsi="Arial" w:cs="Arial"/>
                <w:color w:val="000000"/>
              </w:rPr>
              <w:t>0</w:t>
            </w:r>
            <w:r w:rsidRPr="00D7610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105 00000 00 0000 000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 на совокупный доход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3666" w:rsidP="00116C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16C3B">
              <w:rPr>
                <w:rFonts w:ascii="Arial" w:hAnsi="Arial" w:cs="Arial"/>
              </w:rPr>
              <w:t>167</w:t>
            </w:r>
            <w:r w:rsidR="00D7610E" w:rsidRPr="00D7610E">
              <w:rPr>
                <w:rFonts w:ascii="Arial" w:hAnsi="Arial" w:cs="Arial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105 01000 00 0000 110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D73666" w:rsidP="00116C3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116C3B">
              <w:rPr>
                <w:rFonts w:ascii="Arial" w:hAnsi="Arial" w:cs="Arial"/>
                <w:bCs/>
                <w:color w:val="000000"/>
              </w:rPr>
              <w:t>167</w:t>
            </w:r>
            <w:r w:rsidR="00D7610E" w:rsidRPr="00D7610E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105 01011 01 0000 110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116C3B" w:rsidP="009040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2122</w:t>
            </w:r>
            <w:r w:rsidR="00D7610E"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2A5B8C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5B8C" w:rsidRPr="00D7610E" w:rsidRDefault="002A5B8C" w:rsidP="002A5B8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105 010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7610E">
              <w:rPr>
                <w:rFonts w:ascii="Arial" w:hAnsi="Arial" w:cs="Arial"/>
                <w:color w:val="000000"/>
              </w:rPr>
              <w:t>1 01 0000 110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5B8C" w:rsidRPr="002A5B8C" w:rsidRDefault="002A5B8C" w:rsidP="00D7610E">
            <w:pPr>
              <w:jc w:val="both"/>
              <w:rPr>
                <w:rFonts w:ascii="Arial" w:hAnsi="Arial" w:cs="Arial"/>
              </w:rPr>
            </w:pPr>
            <w:r w:rsidRPr="002A5B8C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5B8C" w:rsidRPr="00D7610E" w:rsidRDefault="00116C3B" w:rsidP="0090401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  <w:r w:rsidR="002A5B8C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Налоги на имущество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6F0A7A" w:rsidP="009040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8672</w:t>
            </w:r>
            <w:r w:rsidR="00D7610E" w:rsidRPr="00D7610E">
              <w:rPr>
                <w:rFonts w:ascii="Arial" w:hAnsi="Arial" w:cs="Arial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106 01000 00 0000 110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6F0A7A" w:rsidP="00116C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2087</w:t>
            </w:r>
            <w:r w:rsidR="00D7610E" w:rsidRPr="00D7610E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106 01030 10 0000 110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6F0A7A" w:rsidP="00116C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2087</w:t>
            </w:r>
            <w:r w:rsidR="00D7610E"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106 06000 00 0000 110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Земельный налог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116C3B" w:rsidP="006F0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F0A7A">
              <w:rPr>
                <w:rFonts w:ascii="Arial" w:hAnsi="Arial" w:cs="Arial"/>
              </w:rPr>
              <w:t>585</w:t>
            </w:r>
            <w:r w:rsidR="00D7610E" w:rsidRPr="00D7610E">
              <w:rPr>
                <w:rFonts w:ascii="Arial" w:hAnsi="Arial" w:cs="Arial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106 06030 00 0000 110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0D58A2" w:rsidP="006F0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16C3B">
              <w:rPr>
                <w:rFonts w:ascii="Arial" w:hAnsi="Arial" w:cs="Arial"/>
              </w:rPr>
              <w:t>8</w:t>
            </w:r>
            <w:r w:rsidR="006F0A7A">
              <w:rPr>
                <w:rFonts w:ascii="Arial" w:hAnsi="Arial" w:cs="Arial"/>
              </w:rPr>
              <w:t>68</w:t>
            </w:r>
            <w:r w:rsidR="00D7610E" w:rsidRPr="00D7610E">
              <w:rPr>
                <w:rFonts w:ascii="Arial" w:hAnsi="Arial" w:cs="Arial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106 06033 10 0000 110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r w:rsidRPr="00D7610E">
              <w:rPr>
                <w:rFonts w:ascii="Arial" w:hAnsi="Arial" w:cs="Arial"/>
                <w:bCs/>
                <w:color w:val="000000"/>
              </w:rPr>
              <w:lastRenderedPageBreak/>
              <w:t>границах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AB7BBD" w:rsidP="006F0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116C3B">
              <w:rPr>
                <w:rFonts w:ascii="Arial" w:hAnsi="Arial" w:cs="Arial"/>
              </w:rPr>
              <w:t>8</w:t>
            </w:r>
            <w:r w:rsidR="006F0A7A">
              <w:rPr>
                <w:rFonts w:ascii="Arial" w:hAnsi="Arial" w:cs="Arial"/>
              </w:rPr>
              <w:t>68</w:t>
            </w:r>
            <w:r w:rsidR="00D7610E" w:rsidRPr="00D7610E">
              <w:rPr>
                <w:rFonts w:ascii="Arial" w:hAnsi="Arial" w:cs="Arial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106 06040 00 0000 110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116C3B" w:rsidP="006F0A7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6F0A7A">
              <w:rPr>
                <w:rFonts w:ascii="Arial" w:hAnsi="Arial" w:cs="Arial"/>
                <w:color w:val="000000"/>
              </w:rPr>
              <w:t>717</w:t>
            </w:r>
            <w:r w:rsidR="00D7610E"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106 06043 10 0000 110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116C3B" w:rsidP="006F0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6F0A7A">
              <w:rPr>
                <w:rFonts w:ascii="Arial" w:hAnsi="Arial" w:cs="Arial"/>
                <w:color w:val="000000"/>
              </w:rPr>
              <w:t>717</w:t>
            </w:r>
            <w:r w:rsidR="00D7610E"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108 00000 00 0000 000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Государственная пошлина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116C3B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D7610E" w:rsidRPr="00D7610E">
              <w:rPr>
                <w:rFonts w:ascii="Arial" w:hAnsi="Arial" w:cs="Arial"/>
                <w:bCs/>
                <w:color w:val="000000"/>
              </w:rPr>
              <w:t>200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</w:rPr>
              <w:t>108 04000 01 1000 110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116C3B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D7610E" w:rsidRPr="00D7610E">
              <w:rPr>
                <w:rFonts w:ascii="Arial" w:hAnsi="Arial" w:cs="Arial"/>
                <w:bCs/>
                <w:color w:val="000000"/>
              </w:rPr>
              <w:t>200</w:t>
            </w:r>
          </w:p>
        </w:tc>
      </w:tr>
      <w:tr w:rsidR="00D7610E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108 04020 01 1000 110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610E" w:rsidRPr="00D7610E" w:rsidRDefault="00116C3B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7610E" w:rsidRPr="00D7610E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6F0A7A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6F0A7A" w:rsidRDefault="006F0A7A" w:rsidP="00876088">
            <w:pPr>
              <w:jc w:val="both"/>
              <w:rPr>
                <w:rFonts w:ascii="Arial" w:hAnsi="Arial"/>
                <w:color w:val="000000"/>
              </w:rPr>
            </w:pPr>
            <w:r w:rsidRPr="006F0A7A">
              <w:rPr>
                <w:rFonts w:ascii="Arial" w:hAnsi="Arial"/>
                <w:bCs/>
                <w:color w:val="000000"/>
              </w:rPr>
              <w:t>109 00000 00 0000 000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6F0A7A" w:rsidRDefault="006F0A7A" w:rsidP="00876088">
            <w:pPr>
              <w:jc w:val="both"/>
              <w:rPr>
                <w:rFonts w:ascii="Arial" w:hAnsi="Arial"/>
                <w:bCs/>
                <w:color w:val="000000"/>
              </w:rPr>
            </w:pPr>
            <w:r w:rsidRPr="006F0A7A">
              <w:rPr>
                <w:rFonts w:ascii="Arial" w:hAnsi="Arial"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6F0A7A" w:rsidRDefault="006F0A7A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6F0A7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F0A7A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6F0A7A" w:rsidRDefault="006F0A7A" w:rsidP="00876088">
            <w:pPr>
              <w:jc w:val="both"/>
              <w:rPr>
                <w:rFonts w:ascii="Arial" w:hAnsi="Arial"/>
                <w:color w:val="000000"/>
              </w:rPr>
            </w:pPr>
            <w:r w:rsidRPr="006F0A7A">
              <w:rPr>
                <w:rFonts w:ascii="Arial" w:hAnsi="Arial"/>
              </w:rPr>
              <w:t>109 04050 00 0000 110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6F0A7A" w:rsidRDefault="006F0A7A" w:rsidP="00876088">
            <w:pPr>
              <w:jc w:val="both"/>
              <w:rPr>
                <w:rFonts w:ascii="Arial" w:hAnsi="Arial"/>
                <w:color w:val="000000"/>
              </w:rPr>
            </w:pPr>
            <w:r w:rsidRPr="006F0A7A">
              <w:rPr>
                <w:rFonts w:ascii="Arial" w:hAnsi="Arial"/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6F0A7A" w:rsidRDefault="006F0A7A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6F0A7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F0A7A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6F0A7A" w:rsidRDefault="006F0A7A" w:rsidP="00876088">
            <w:pPr>
              <w:jc w:val="both"/>
              <w:rPr>
                <w:rFonts w:ascii="Arial" w:hAnsi="Arial"/>
                <w:color w:val="000000"/>
              </w:rPr>
            </w:pPr>
            <w:r w:rsidRPr="006F0A7A">
              <w:rPr>
                <w:rFonts w:ascii="Arial" w:hAnsi="Arial"/>
              </w:rPr>
              <w:t>109 04053 10 0000 110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6F0A7A" w:rsidRDefault="006F0A7A" w:rsidP="00876088">
            <w:pPr>
              <w:jc w:val="both"/>
              <w:rPr>
                <w:rFonts w:ascii="Arial" w:hAnsi="Arial"/>
                <w:color w:val="000000"/>
              </w:rPr>
            </w:pPr>
            <w:r w:rsidRPr="006F0A7A">
              <w:rPr>
                <w:rFonts w:ascii="Arial" w:hAnsi="Arial"/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6F0A7A" w:rsidRDefault="006F0A7A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6F0A7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F0A7A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111 00000 00 0000 000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D7610E" w:rsidRDefault="006F0A7A" w:rsidP="00116C3B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554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6F0A7A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111 05000 00 0000 120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D7610E" w:rsidRDefault="006F0A7A" w:rsidP="00116C3B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554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6F0A7A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111 05025 10 0000 120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D7610E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D7610E" w:rsidRDefault="006F0A7A" w:rsidP="0090401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786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6F0A7A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111 05035 10 0000 120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768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6F0A7A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113 </w:t>
            </w:r>
            <w:r w:rsidRPr="00D7610E">
              <w:rPr>
                <w:rFonts w:ascii="Arial" w:hAnsi="Arial" w:cs="Arial"/>
                <w:bCs/>
                <w:color w:val="000000"/>
              </w:rPr>
              <w:t>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snapToGrid w:val="0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D7610E" w:rsidRDefault="006F0A7A" w:rsidP="0090401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626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6F0A7A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113 02000 00 0000 130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snapToGrid w:val="0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D7610E" w:rsidRDefault="006F0A7A" w:rsidP="00116C3B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26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6F0A7A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113 02065 10 0000 130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D7610E" w:rsidRDefault="006F0A7A" w:rsidP="00116C3B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26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6F0A7A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200 00000 00 0000 000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D7610E" w:rsidRDefault="006F0A7A" w:rsidP="007927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3681989</w:t>
            </w:r>
          </w:p>
        </w:tc>
      </w:tr>
      <w:tr w:rsidR="006F0A7A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D7610E" w:rsidRDefault="006F0A7A" w:rsidP="007927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3681989</w:t>
            </w:r>
          </w:p>
        </w:tc>
      </w:tr>
      <w:tr w:rsidR="006F0A7A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202 10000 00 0000 150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 xml:space="preserve">Дотации бюджетам бюджетной  системы </w:t>
            </w:r>
            <w:r w:rsidRPr="00D7610E">
              <w:rPr>
                <w:rFonts w:ascii="Arial" w:hAnsi="Arial" w:cs="Arial"/>
                <w:bCs/>
                <w:color w:val="000000"/>
              </w:rPr>
              <w:t>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</w:t>
            </w:r>
            <w:r w:rsidRPr="00D7610E">
              <w:rPr>
                <w:rFonts w:ascii="Arial" w:hAnsi="Arial" w:cs="Arial"/>
              </w:rPr>
              <w:t>900</w:t>
            </w:r>
          </w:p>
        </w:tc>
      </w:tr>
      <w:tr w:rsidR="006F0A7A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202 15001 00 0000 150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Дотации  на выравнивание  бюджетной обеспеченности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D7610E" w:rsidRDefault="006F0A7A" w:rsidP="0090401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3</w:t>
            </w:r>
            <w:r>
              <w:rPr>
                <w:rFonts w:ascii="Arial" w:hAnsi="Arial" w:cs="Arial"/>
                <w:bCs/>
                <w:color w:val="000000"/>
              </w:rPr>
              <w:t>58</w:t>
            </w:r>
            <w:r w:rsidRPr="00D7610E">
              <w:rPr>
                <w:rFonts w:ascii="Arial" w:hAnsi="Arial" w:cs="Arial"/>
                <w:bCs/>
                <w:color w:val="000000"/>
              </w:rPr>
              <w:t>000</w:t>
            </w:r>
          </w:p>
        </w:tc>
      </w:tr>
      <w:tr w:rsidR="006F0A7A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202 15001 10 0000 150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D7610E" w:rsidRDefault="006F0A7A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58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6F0A7A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202 16001 00 0000 150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Дотации 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76900</w:t>
            </w:r>
          </w:p>
        </w:tc>
      </w:tr>
      <w:tr w:rsidR="006F0A7A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202 16001 10 0000 150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eastAsia="Times New Roman" w:hAnsi="Arial" w:cs="Arial"/>
                <w:color w:val="000000"/>
                <w:lang w:eastAsia="ar-SA"/>
              </w:rPr>
              <w:t xml:space="preserve">Дотации бюджетам </w:t>
            </w:r>
            <w:r w:rsidRPr="00D7610E">
              <w:rPr>
                <w:rFonts w:ascii="Arial" w:eastAsia="Times New Roman CYR" w:hAnsi="Arial" w:cs="Arial"/>
                <w:color w:val="000000"/>
                <w:lang w:eastAsia="ar-SA"/>
              </w:rPr>
              <w:t xml:space="preserve">сельских </w:t>
            </w:r>
            <w:r w:rsidRPr="00D7610E">
              <w:rPr>
                <w:rFonts w:ascii="Arial" w:eastAsia="Times New Roman" w:hAnsi="Arial" w:cs="Arial"/>
                <w:color w:val="000000"/>
                <w:lang w:eastAsia="ar-SA"/>
              </w:rPr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76900</w:t>
            </w:r>
          </w:p>
        </w:tc>
      </w:tr>
      <w:tr w:rsidR="006F0A7A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202 20000 00 0000 150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D7610E">
              <w:rPr>
                <w:rFonts w:ascii="Arial" w:eastAsia="Times New Roman" w:hAnsi="Arial" w:cs="Arial"/>
                <w:color w:val="00000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135795</w:t>
            </w:r>
          </w:p>
        </w:tc>
      </w:tr>
      <w:tr w:rsidR="006F0A7A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D7610E">
              <w:rPr>
                <w:rFonts w:ascii="Arial" w:hAnsi="Arial" w:cs="Arial"/>
                <w:bCs/>
                <w:lang w:eastAsia="en-US"/>
              </w:rPr>
              <w:t>202 29999 00 0000150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D7610E">
              <w:rPr>
                <w:rFonts w:ascii="Arial" w:hAnsi="Arial" w:cs="Arial"/>
                <w:bCs/>
                <w:lang w:eastAsia="en-US"/>
              </w:rPr>
              <w:t xml:space="preserve">Прочие субсидии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135795</w:t>
            </w:r>
          </w:p>
        </w:tc>
      </w:tr>
      <w:tr w:rsidR="006F0A7A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D7610E">
              <w:rPr>
                <w:rFonts w:ascii="Arial" w:hAnsi="Arial" w:cs="Arial"/>
                <w:bCs/>
                <w:lang w:eastAsia="en-US"/>
              </w:rPr>
              <w:t>202 29999 10 0000150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D7610E">
              <w:rPr>
                <w:rFonts w:ascii="Arial" w:hAnsi="Arial" w:cs="Arial"/>
                <w:bCs/>
                <w:lang w:eastAsia="en-US"/>
              </w:rPr>
              <w:t xml:space="preserve">Прочие субсидии бюджетам сельских поселений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135795</w:t>
            </w:r>
          </w:p>
        </w:tc>
      </w:tr>
      <w:tr w:rsidR="006F0A7A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202 30000 00 0000 150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D7610E" w:rsidRDefault="006F0A7A" w:rsidP="00904010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221</w:t>
            </w:r>
            <w:r w:rsidRPr="00D7610E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6F0A7A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202 30024 10 0000 150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 xml:space="preserve">Субвенции бюджетам сельских поселений на выполнение передаваемых полномочий </w:t>
            </w:r>
            <w:r w:rsidRPr="00D7610E">
              <w:rPr>
                <w:rFonts w:ascii="Arial" w:hAnsi="Arial" w:cs="Arial"/>
                <w:color w:val="000000"/>
              </w:rPr>
              <w:lastRenderedPageBreak/>
              <w:t>субъектов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D7610E" w:rsidRDefault="006F0A7A" w:rsidP="0090401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lastRenderedPageBreak/>
              <w:t>1</w:t>
            </w: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D7610E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6F0A7A" w:rsidRPr="0093349B" w:rsidTr="00D7610E">
        <w:trPr>
          <w:trHeight w:val="750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202 35118 10 0000 150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AE7F7A" w:rsidRDefault="006F0A7A" w:rsidP="00D7610E">
            <w:pPr>
              <w:jc w:val="both"/>
              <w:rPr>
                <w:rFonts w:ascii="Arial" w:hAnsi="Arial" w:cs="Arial"/>
              </w:rPr>
            </w:pPr>
            <w:r w:rsidRPr="00AE7F7A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D7610E" w:rsidRDefault="006F0A7A" w:rsidP="00FD5A22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210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6F0A7A" w:rsidRPr="0093349B" w:rsidTr="00D7610E">
        <w:trPr>
          <w:trHeight w:val="390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202 40000 00 0000 150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6F0A7A" w:rsidRPr="00D7610E" w:rsidRDefault="006F0A7A" w:rsidP="007927D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2589194</w:t>
            </w:r>
          </w:p>
        </w:tc>
      </w:tr>
      <w:tr w:rsidR="006F0A7A" w:rsidRPr="0093349B" w:rsidTr="00D7610E">
        <w:trPr>
          <w:trHeight w:val="390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F0A7A" w:rsidRPr="00D7610E" w:rsidRDefault="006F0A7A" w:rsidP="00894F19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202 4</w:t>
            </w:r>
            <w:r>
              <w:rPr>
                <w:rFonts w:ascii="Arial" w:hAnsi="Arial" w:cs="Arial"/>
                <w:color w:val="000000"/>
              </w:rPr>
              <w:t>0014</w:t>
            </w:r>
            <w:r w:rsidRPr="00D7610E">
              <w:rPr>
                <w:rFonts w:ascii="Arial" w:hAnsi="Arial" w:cs="Arial"/>
                <w:color w:val="000000"/>
              </w:rPr>
              <w:t xml:space="preserve">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  <w:r w:rsidRPr="001E5F2A">
              <w:rPr>
                <w:rFonts w:ascii="Arial" w:hAnsi="Arial" w:cs="Arial"/>
                <w:bCs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6F0A7A" w:rsidRDefault="006F0A7A" w:rsidP="00D7610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210000</w:t>
            </w:r>
          </w:p>
        </w:tc>
      </w:tr>
      <w:tr w:rsidR="006F0A7A" w:rsidRPr="0093349B" w:rsidTr="00D7610E">
        <w:trPr>
          <w:trHeight w:val="602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202 49999 10 0000 150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Прочие межбюджетные трансферты¸ передаваемые бюджетам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D7610E" w:rsidRDefault="006F0A7A" w:rsidP="007927D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2379194</w:t>
            </w:r>
          </w:p>
        </w:tc>
      </w:tr>
      <w:tr w:rsidR="006F0A7A" w:rsidRPr="0093349B" w:rsidTr="00D7610E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A7A" w:rsidRPr="00D7610E" w:rsidRDefault="006F0A7A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ВСЕГО ДОХОДОВ: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F0A7A" w:rsidRPr="00D7610E" w:rsidRDefault="006F0A7A" w:rsidP="00116C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6115194</w:t>
            </w:r>
          </w:p>
        </w:tc>
      </w:tr>
    </w:tbl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Default="00D7610E" w:rsidP="00D7610E">
      <w:pPr>
        <w:jc w:val="both"/>
        <w:rPr>
          <w:rFonts w:ascii="Arial" w:eastAsia="Times New Roman" w:hAnsi="Arial" w:cs="Arial"/>
          <w:lang w:bidi="ar-SA"/>
        </w:rPr>
      </w:pPr>
    </w:p>
    <w:p w:rsidR="00D7610E" w:rsidRPr="00D7610E" w:rsidRDefault="00D7610E" w:rsidP="00D7610E">
      <w:pPr>
        <w:jc w:val="both"/>
      </w:pPr>
    </w:p>
    <w:p w:rsidR="00D7610E" w:rsidRDefault="00D7610E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7F32F9" w:rsidRDefault="007F32F9" w:rsidP="00D7610E">
      <w:pPr>
        <w:jc w:val="both"/>
      </w:pPr>
    </w:p>
    <w:p w:rsidR="006F0A7A" w:rsidRDefault="006F0A7A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D73666" w:rsidRDefault="00D73666" w:rsidP="00D7610E">
      <w:pPr>
        <w:jc w:val="both"/>
      </w:pPr>
    </w:p>
    <w:p w:rsidR="00D7610E" w:rsidRPr="00F2170B" w:rsidRDefault="00D7610E" w:rsidP="00D7610E">
      <w:pPr>
        <w:jc w:val="right"/>
        <w:rPr>
          <w:rFonts w:ascii="Arial" w:hAnsi="Arial"/>
        </w:rPr>
      </w:pPr>
      <w:r w:rsidRPr="00F2170B">
        <w:rPr>
          <w:rFonts w:ascii="Arial" w:hAnsi="Arial"/>
        </w:rPr>
        <w:lastRenderedPageBreak/>
        <w:t>Приложение № 2</w:t>
      </w:r>
    </w:p>
    <w:p w:rsidR="00D7610E" w:rsidRPr="00F2170B" w:rsidRDefault="00D7610E" w:rsidP="00D7610E">
      <w:pPr>
        <w:jc w:val="right"/>
        <w:rPr>
          <w:rFonts w:ascii="Arial" w:hAnsi="Arial"/>
        </w:rPr>
      </w:pPr>
      <w:r w:rsidRPr="00F2170B">
        <w:rPr>
          <w:rFonts w:ascii="Arial" w:hAnsi="Arial"/>
          <w:color w:val="000000"/>
        </w:rPr>
        <w:t>к решению Совета депутатов</w:t>
      </w:r>
    </w:p>
    <w:p w:rsidR="00D7610E" w:rsidRPr="00F2170B" w:rsidRDefault="00D7610E" w:rsidP="00D7610E">
      <w:pPr>
        <w:ind w:firstLine="426"/>
        <w:jc w:val="right"/>
        <w:rPr>
          <w:rFonts w:ascii="Arial" w:hAnsi="Arial"/>
        </w:rPr>
      </w:pPr>
      <w:r w:rsidRPr="00F2170B">
        <w:rPr>
          <w:rFonts w:ascii="Arial" w:hAnsi="Arial"/>
        </w:rPr>
        <w:t>от</w:t>
      </w:r>
      <w:r w:rsidR="006F0A7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6F0A7A">
        <w:rPr>
          <w:rFonts w:ascii="Arial" w:hAnsi="Arial"/>
        </w:rPr>
        <w:t>янва</w:t>
      </w:r>
      <w:r w:rsidR="000A1BD6">
        <w:rPr>
          <w:rFonts w:ascii="Arial" w:hAnsi="Arial"/>
        </w:rPr>
        <w:t>ря</w:t>
      </w:r>
      <w:r w:rsidR="00EC49FE">
        <w:rPr>
          <w:rFonts w:ascii="Arial" w:hAnsi="Arial"/>
        </w:rPr>
        <w:t xml:space="preserve"> </w:t>
      </w:r>
      <w:r w:rsidRPr="00F2170B">
        <w:rPr>
          <w:rFonts w:ascii="Arial" w:hAnsi="Arial"/>
        </w:rPr>
        <w:t>202</w:t>
      </w:r>
      <w:r w:rsidR="006F0A7A">
        <w:rPr>
          <w:rFonts w:ascii="Arial" w:hAnsi="Arial"/>
        </w:rPr>
        <w:t>4</w:t>
      </w:r>
      <w:r w:rsidRPr="00F2170B">
        <w:rPr>
          <w:rFonts w:ascii="Arial" w:hAnsi="Arial"/>
        </w:rPr>
        <w:t xml:space="preserve"> года №</w:t>
      </w:r>
      <w:r w:rsidR="001B70C8">
        <w:rPr>
          <w:rFonts w:ascii="Arial" w:hAnsi="Arial"/>
        </w:rPr>
        <w:t xml:space="preserve"> </w:t>
      </w:r>
    </w:p>
    <w:p w:rsidR="00D7610E" w:rsidRPr="00F2170B" w:rsidRDefault="00D7610E" w:rsidP="00D7610E">
      <w:pPr>
        <w:rPr>
          <w:rFonts w:ascii="Arial" w:eastAsia="Times New Roman" w:hAnsi="Arial"/>
          <w:b/>
          <w:bCs/>
          <w:lang w:eastAsia="ar-SA"/>
        </w:rPr>
      </w:pPr>
    </w:p>
    <w:tbl>
      <w:tblPr>
        <w:tblW w:w="10840" w:type="dxa"/>
        <w:tblInd w:w="-589" w:type="dxa"/>
        <w:tblLook w:val="04A0" w:firstRow="1" w:lastRow="0" w:firstColumn="1" w:lastColumn="0" w:noHBand="0" w:noVBand="1"/>
      </w:tblPr>
      <w:tblGrid>
        <w:gridCol w:w="10840"/>
      </w:tblGrid>
      <w:tr w:rsidR="00D7610E" w:rsidRPr="00F2170B" w:rsidTr="00D7610E">
        <w:trPr>
          <w:trHeight w:val="438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0E" w:rsidRPr="00F2170B" w:rsidRDefault="00D7610E" w:rsidP="00D7610E">
            <w:pPr>
              <w:jc w:val="center"/>
              <w:rPr>
                <w:rFonts w:ascii="Arial" w:eastAsia="Times New Roman" w:hAnsi="Arial"/>
                <w:bCs/>
              </w:rPr>
            </w:pPr>
            <w:r w:rsidRPr="00F2170B">
              <w:rPr>
                <w:rFonts w:ascii="Arial" w:eastAsia="Times New Roman" w:hAnsi="Arial"/>
                <w:bCs/>
              </w:rPr>
              <w:t>РАСХОДЫ</w:t>
            </w:r>
          </w:p>
        </w:tc>
      </w:tr>
      <w:tr w:rsidR="00D7610E" w:rsidRPr="00F2170B" w:rsidTr="00D7610E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610E" w:rsidRDefault="00D7610E" w:rsidP="00D7610E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ЗАВРАЖНОГО СЕЛЬСКОГО ПОСЕЛЕНИЯ </w:t>
            </w:r>
          </w:p>
          <w:p w:rsidR="00D7610E" w:rsidRDefault="00D7610E" w:rsidP="00D7610E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КАДЫЙСКОГО МУНИЦИПАЛЬНОГО РАЙОНА КОСТРОМСКОЙ ОБЛАСТИ </w:t>
            </w:r>
          </w:p>
          <w:p w:rsidR="00D7610E" w:rsidRDefault="00D7610E" w:rsidP="00D7610E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ПО РАЗДЕЛАМ, ПОДРАЗДЕЛАМ, ЦЕЛЕВЫМ СТАТЬЯМ, ГРУППАМ </w:t>
            </w:r>
          </w:p>
          <w:p w:rsidR="00D7610E" w:rsidRDefault="00D7610E" w:rsidP="00D7610E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И ПОДГРУППАМ ВИДОВ РАСХОДОВ КЛАССИФИКАЦИИ РАСХОДОВ БЮДЖЕТА </w:t>
            </w:r>
          </w:p>
          <w:p w:rsidR="00D7610E" w:rsidRPr="00F2170B" w:rsidRDefault="00D7610E" w:rsidP="00ED2722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>НА 202</w:t>
            </w:r>
            <w:r w:rsidR="00ED2722">
              <w:rPr>
                <w:rFonts w:ascii="Arial" w:hAnsi="Arial"/>
              </w:rPr>
              <w:t>3</w:t>
            </w:r>
            <w:r w:rsidRPr="00F2170B">
              <w:rPr>
                <w:rFonts w:ascii="Arial" w:hAnsi="Arial"/>
              </w:rPr>
              <w:t xml:space="preserve"> ГОД</w:t>
            </w:r>
          </w:p>
        </w:tc>
      </w:tr>
    </w:tbl>
    <w:p w:rsidR="00D7610E" w:rsidRPr="00F2170B" w:rsidRDefault="00D7610E" w:rsidP="00D7610E">
      <w:pPr>
        <w:rPr>
          <w:rFonts w:ascii="Arial" w:eastAsia="Times New Roman" w:hAnsi="Arial"/>
          <w:b/>
          <w:bCs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708"/>
        <w:gridCol w:w="1701"/>
        <w:gridCol w:w="709"/>
        <w:gridCol w:w="1276"/>
      </w:tblGrid>
      <w:tr w:rsidR="00D7610E" w:rsidRPr="00F2170B" w:rsidTr="00D7610E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За год </w:t>
            </w:r>
          </w:p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(руб.)</w:t>
            </w:r>
          </w:p>
        </w:tc>
      </w:tr>
      <w:tr w:rsidR="00D7610E" w:rsidRPr="00F2170B" w:rsidTr="00D7610E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Раз</w:t>
            </w:r>
          </w:p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Подраз</w:t>
            </w:r>
            <w:proofErr w:type="spellEnd"/>
          </w:p>
          <w:p w:rsidR="00D7610E" w:rsidRPr="00D7610E" w:rsidRDefault="00D7610E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Вид рас</w:t>
            </w:r>
          </w:p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876088" w:rsidP="00BD4D5A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4040838</w:t>
            </w:r>
          </w:p>
        </w:tc>
      </w:tr>
      <w:tr w:rsidR="00F9615A" w:rsidRPr="00F2170B" w:rsidTr="00D7610E">
        <w:trPr>
          <w:trHeight w:val="842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8B6F79" w:rsidP="0087608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</w:t>
            </w:r>
            <w:r w:rsidR="00876088">
              <w:rPr>
                <w:rFonts w:ascii="Arial" w:eastAsia="Times New Roman" w:hAnsi="Arial" w:cs="Arial"/>
                <w:lang w:eastAsia="ar-SA"/>
              </w:rPr>
              <w:t>94072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hAnsi="Arial" w:cs="Arial"/>
                <w:bCs/>
              </w:rPr>
              <w:t xml:space="preserve">Глава </w:t>
            </w:r>
            <w:proofErr w:type="spellStart"/>
            <w:r w:rsidRPr="00D7610E">
              <w:rPr>
                <w:rFonts w:ascii="Arial" w:hAnsi="Arial" w:cs="Arial"/>
              </w:rPr>
              <w:t>Завражного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D7610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8B6F79" w:rsidP="0087608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</w:t>
            </w:r>
            <w:r w:rsidR="00876088">
              <w:rPr>
                <w:rFonts w:ascii="Arial" w:eastAsia="Times New Roman" w:hAnsi="Arial" w:cs="Arial"/>
                <w:lang w:eastAsia="ar-SA"/>
              </w:rPr>
              <w:t>94072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BD4D5A" w:rsidP="0087608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</w:t>
            </w:r>
            <w:r w:rsidR="00876088">
              <w:rPr>
                <w:rFonts w:ascii="Arial" w:eastAsia="Times New Roman" w:hAnsi="Arial" w:cs="Arial"/>
                <w:lang w:eastAsia="ar-SA"/>
              </w:rPr>
              <w:t>42330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BD4D5A" w:rsidP="0087608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</w:t>
            </w:r>
            <w:r w:rsidR="00876088">
              <w:rPr>
                <w:rFonts w:ascii="Arial" w:eastAsia="Times New Roman" w:hAnsi="Arial" w:cs="Arial"/>
                <w:lang w:eastAsia="ar-SA"/>
              </w:rPr>
              <w:t>42330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BD4D5A" w:rsidP="0087608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</w:t>
            </w:r>
            <w:r w:rsidR="00876088">
              <w:rPr>
                <w:rFonts w:ascii="Arial" w:eastAsia="Times New Roman" w:hAnsi="Arial" w:cs="Arial"/>
                <w:lang w:eastAsia="ar-SA"/>
              </w:rPr>
              <w:t>42330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BD4D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51742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BD4D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51742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51742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BD4D5A" w:rsidP="0087608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11</w:t>
            </w:r>
            <w:r w:rsidR="00876088">
              <w:rPr>
                <w:rFonts w:ascii="Arial" w:eastAsia="Times New Roman" w:hAnsi="Arial" w:cs="Arial"/>
                <w:lang w:eastAsia="ar-SA"/>
              </w:rPr>
              <w:t>71822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BD4D5A" w:rsidP="0087608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="00876088">
              <w:rPr>
                <w:rFonts w:ascii="Arial" w:eastAsia="Times New Roman" w:hAnsi="Arial" w:cs="Arial"/>
                <w:lang w:eastAsia="ar-SA"/>
              </w:rPr>
              <w:t>129866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BD4D5A" w:rsidP="00C6164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</w:t>
            </w:r>
            <w:r w:rsidR="00C61640">
              <w:rPr>
                <w:rFonts w:ascii="Arial" w:eastAsia="Times New Roman" w:hAnsi="Arial" w:cs="Arial"/>
                <w:lang w:eastAsia="ar-SA"/>
              </w:rPr>
              <w:t>65022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BD4D5A" w:rsidP="00C6164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</w:t>
            </w:r>
            <w:r w:rsidR="00C61640">
              <w:rPr>
                <w:rFonts w:ascii="Arial" w:eastAsia="Times New Roman" w:hAnsi="Arial" w:cs="Arial"/>
                <w:lang w:eastAsia="ar-SA"/>
              </w:rPr>
              <w:t>65022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BD4D5A" w:rsidP="00C6164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</w:t>
            </w:r>
            <w:r w:rsidR="00C61640">
              <w:rPr>
                <w:rFonts w:ascii="Arial" w:eastAsia="Times New Roman" w:hAnsi="Arial" w:cs="Arial"/>
                <w:lang w:eastAsia="ar-SA"/>
              </w:rPr>
              <w:t>65022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63744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63744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63744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B2611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B2611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41956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397DC9" w:rsidRDefault="00F9615A" w:rsidP="00371647">
            <w:pPr>
              <w:rPr>
                <w:rFonts w:ascii="Arial" w:eastAsia="Times New Roman" w:hAnsi="Arial"/>
                <w:lang w:eastAsia="ar-SA"/>
              </w:rPr>
            </w:pPr>
            <w:r w:rsidRPr="00397DC9">
              <w:rPr>
                <w:rFonts w:ascii="Arial" w:eastAsia="Times New Roman" w:hAnsi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41956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8C3C35" w:rsidRDefault="00F9615A" w:rsidP="00371647">
            <w:pPr>
              <w:rPr>
                <w:rFonts w:ascii="Arial" w:hAnsi="Arial"/>
              </w:rPr>
            </w:pPr>
            <w:r w:rsidRPr="008C3C35"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731CE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731CE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731CE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41956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8C3C35" w:rsidRDefault="00F9615A" w:rsidP="00371647">
            <w:pPr>
              <w:rPr>
                <w:rFonts w:ascii="Arial" w:hAnsi="Arial"/>
              </w:rPr>
            </w:pPr>
            <w:r w:rsidRPr="008C3C35"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731CE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731CE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731CE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41956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C6164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="00BD4D5A">
              <w:rPr>
                <w:rFonts w:ascii="Arial" w:eastAsia="Times New Roman" w:hAnsi="Arial" w:cs="Arial"/>
                <w:lang w:eastAsia="ar-SA"/>
              </w:rPr>
              <w:t>9</w:t>
            </w:r>
            <w:r w:rsidR="00C61640">
              <w:rPr>
                <w:rFonts w:ascii="Arial" w:eastAsia="Times New Roman" w:hAnsi="Arial" w:cs="Arial"/>
                <w:lang w:eastAsia="ar-SA"/>
              </w:rPr>
              <w:t>74944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  <w:color w:val="000000"/>
              </w:rPr>
              <w:lastRenderedPageBreak/>
              <w:t>УВЕКОВЕЧЕНИЕ ПАМЯТИ ПОГИБШИХ (УМЕРШИХ) ПРИ ВЫПОЛНЕНИИ ВОИНСКОГО ДОЛГА НА 2023-2025 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hAnsi="Arial" w:cs="Arial"/>
              </w:rPr>
              <w:t>Расходные обязательства, возникшие при реализации проектов развития, основанных на общественных инициативах, в номинации «Местные инициативы» (устройство памятной таблички в с.Завражье)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434D56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F31B6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Default="00F9615A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Default="00F9615A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434D56" w:rsidRDefault="00F9615A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F31B6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Default="00F9615A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Default="00F9615A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434D56" w:rsidRDefault="00F9615A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C6164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="00C61640">
              <w:rPr>
                <w:rFonts w:ascii="Arial" w:eastAsia="Times New Roman" w:hAnsi="Arial" w:cs="Arial"/>
                <w:lang w:eastAsia="ar-SA"/>
              </w:rPr>
              <w:t>910754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C6164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="00C61640">
              <w:rPr>
                <w:rFonts w:ascii="Arial" w:eastAsia="Times New Roman" w:hAnsi="Arial" w:cs="Arial"/>
                <w:lang w:eastAsia="ar-SA"/>
              </w:rPr>
              <w:t>830728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C61640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814125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C61640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814125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BD4D5A" w:rsidP="00C6164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</w:t>
            </w:r>
            <w:r w:rsidR="00C61640">
              <w:rPr>
                <w:rFonts w:ascii="Arial" w:eastAsia="Times New Roman" w:hAnsi="Arial" w:cs="Arial"/>
                <w:lang w:eastAsia="ar-SA"/>
              </w:rPr>
              <w:t>60113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BD4D5A" w:rsidP="00C6164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</w:t>
            </w:r>
            <w:r w:rsidR="00C61640">
              <w:rPr>
                <w:rFonts w:ascii="Arial" w:eastAsia="Times New Roman" w:hAnsi="Arial" w:cs="Arial"/>
                <w:lang w:eastAsia="ar-SA"/>
              </w:rPr>
              <w:t>60113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C61640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56490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C61640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56490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C6164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</w:t>
            </w:r>
            <w:r w:rsidR="00C61640">
              <w:rPr>
                <w:rFonts w:ascii="Arial" w:eastAsia="Times New Roman" w:hAnsi="Arial" w:cs="Arial"/>
                <w:lang w:eastAsia="ar-SA"/>
              </w:rPr>
              <w:t>0026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54714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Расходы на выплаты персоналу </w:t>
            </w: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54714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C61640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25312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C61640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25312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9030F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99509,26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99509,26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21490,74</w:t>
            </w:r>
          </w:p>
        </w:tc>
      </w:tr>
      <w:tr w:rsidR="00F9615A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615A" w:rsidRPr="00D7610E" w:rsidRDefault="00F9615A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5A" w:rsidRPr="00D7610E" w:rsidRDefault="00F9615A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21490,74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9030F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824000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9030F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9030F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9030F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9030F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9030F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5D5366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t xml:space="preserve">Другие </w:t>
            </w:r>
            <w:r>
              <w:rPr>
                <w:rFonts w:ascii="Arial" w:eastAsia="Times New Roman" w:hAnsi="Arial" w:cs="Arial"/>
              </w:rPr>
              <w:t>вопросы</w:t>
            </w:r>
            <w:r w:rsidRPr="009C5450">
              <w:rPr>
                <w:rFonts w:ascii="Arial" w:eastAsia="Times New Roman" w:hAnsi="Arial" w:cs="Arial"/>
              </w:rPr>
              <w:t xml:space="preserve">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Default="003A1CC7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Default="003A1CC7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lastRenderedPageBreak/>
              <w:t>Другие мероприятия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</w:t>
            </w:r>
            <w:r>
              <w:rPr>
                <w:rFonts w:ascii="Arial" w:eastAsia="Times New Roman" w:hAnsi="Arial" w:cs="Arial"/>
                <w:lang w:eastAsia="ar-SA"/>
              </w:rPr>
              <w:t>4</w:t>
            </w:r>
            <w:r w:rsidRPr="00D7610E">
              <w:rPr>
                <w:rFonts w:ascii="Arial" w:eastAsia="Times New Roman" w:hAnsi="Arial" w:cs="Arial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Default="003A1CC7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</w:t>
            </w:r>
            <w:r>
              <w:rPr>
                <w:rFonts w:ascii="Arial" w:eastAsia="Times New Roman" w:hAnsi="Arial" w:cs="Arial"/>
                <w:lang w:eastAsia="ar-SA"/>
              </w:rPr>
              <w:t>4</w:t>
            </w:r>
            <w:r w:rsidRPr="00D7610E">
              <w:rPr>
                <w:rFonts w:ascii="Arial" w:eastAsia="Times New Roman" w:hAnsi="Arial" w:cs="Arial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Default="003A1CC7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</w:t>
            </w:r>
            <w:r>
              <w:rPr>
                <w:rFonts w:ascii="Arial" w:eastAsia="Times New Roman" w:hAnsi="Arial" w:cs="Arial"/>
                <w:lang w:eastAsia="ar-SA"/>
              </w:rPr>
              <w:t>4</w:t>
            </w:r>
            <w:r w:rsidRPr="00D7610E">
              <w:rPr>
                <w:rFonts w:ascii="Arial" w:eastAsia="Times New Roman" w:hAnsi="Arial" w:cs="Arial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5D5366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Default="003A1CC7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3A1CC7" w:rsidRPr="00F2170B" w:rsidTr="00D7610E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9F3484" w:rsidP="00C6164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11</w:t>
            </w:r>
            <w:r w:rsidR="00C61640">
              <w:rPr>
                <w:rFonts w:ascii="Arial" w:eastAsia="Times New Roman" w:hAnsi="Arial" w:cs="Arial"/>
                <w:lang w:eastAsia="ar-SA"/>
              </w:rPr>
              <w:t>44329</w:t>
            </w:r>
          </w:p>
        </w:tc>
      </w:tr>
      <w:tr w:rsidR="003A1CC7" w:rsidRPr="00F2170B" w:rsidTr="00D7610E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3A1CC7" w:rsidRPr="00F2170B" w:rsidTr="00D7610E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3A1CC7" w:rsidRPr="00F2170B" w:rsidTr="00D7610E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3A1CC7" w:rsidRPr="00F2170B" w:rsidTr="00D7610E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3A1CC7" w:rsidRPr="00F2170B" w:rsidTr="00D7610E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9F3484" w:rsidP="00C6164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</w:t>
            </w:r>
            <w:r w:rsidR="00C61640">
              <w:rPr>
                <w:rFonts w:ascii="Arial" w:eastAsia="Times New Roman" w:hAnsi="Arial" w:cs="Arial"/>
                <w:lang w:eastAsia="ar-SA"/>
              </w:rPr>
              <w:t>87329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9F3484" w:rsidP="008E6A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</w:t>
            </w:r>
            <w:r w:rsidR="008E6A0C">
              <w:rPr>
                <w:rFonts w:ascii="Arial" w:eastAsia="Times New Roman" w:hAnsi="Arial" w:cs="Arial"/>
                <w:lang w:eastAsia="ar-SA"/>
              </w:rPr>
              <w:t>87329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C6164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 w:rsidR="00C61640">
              <w:rPr>
                <w:rFonts w:ascii="Arial" w:eastAsia="Times New Roman" w:hAnsi="Arial" w:cs="Arial"/>
                <w:lang w:eastAsia="ar-SA"/>
              </w:rPr>
              <w:t>623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C6164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 w:rsidR="00C61640">
              <w:rPr>
                <w:rFonts w:ascii="Arial" w:eastAsia="Times New Roman" w:hAnsi="Arial" w:cs="Arial"/>
                <w:lang w:eastAsia="ar-SA"/>
              </w:rPr>
              <w:t>623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C6164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 w:rsidR="00C61640">
              <w:rPr>
                <w:rFonts w:ascii="Arial" w:eastAsia="Times New Roman" w:hAnsi="Arial" w:cs="Arial"/>
                <w:lang w:eastAsia="ar-SA"/>
              </w:rPr>
              <w:t>623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C61640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925029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C61640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925029</w:t>
            </w:r>
          </w:p>
        </w:tc>
      </w:tr>
      <w:tr w:rsidR="003A1CC7" w:rsidRPr="00F2170B" w:rsidTr="00D7610E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CC7" w:rsidRPr="00D7610E" w:rsidRDefault="00C61640" w:rsidP="009030F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925029</w:t>
            </w:r>
          </w:p>
        </w:tc>
      </w:tr>
      <w:tr w:rsidR="003A1CC7" w:rsidRPr="00F2170B" w:rsidTr="00D7610E">
        <w:trPr>
          <w:trHeight w:val="335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A1CC7" w:rsidRPr="00D7610E" w:rsidRDefault="003A1CC7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CC7" w:rsidRPr="00D7610E" w:rsidRDefault="00116C3B" w:rsidP="00C61640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6</w:t>
            </w:r>
            <w:r w:rsidR="00C61640">
              <w:rPr>
                <w:rFonts w:ascii="Arial" w:eastAsia="Times New Roman" w:hAnsi="Arial" w:cs="Arial"/>
                <w:bCs/>
                <w:lang w:eastAsia="ar-SA"/>
              </w:rPr>
              <w:t>130167</w:t>
            </w:r>
          </w:p>
        </w:tc>
      </w:tr>
    </w:tbl>
    <w:p w:rsidR="00D7610E" w:rsidRDefault="00D7610E" w:rsidP="00D7610E">
      <w:pPr>
        <w:jc w:val="both"/>
      </w:pPr>
    </w:p>
    <w:p w:rsidR="00D7610E" w:rsidRDefault="00D7610E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B27259" w:rsidRDefault="00B27259" w:rsidP="00D7610E">
      <w:pPr>
        <w:jc w:val="both"/>
      </w:pPr>
    </w:p>
    <w:p w:rsidR="00B27259" w:rsidRDefault="00B27259" w:rsidP="00D7610E">
      <w:pPr>
        <w:jc w:val="both"/>
      </w:pPr>
    </w:p>
    <w:p w:rsidR="00B27259" w:rsidRDefault="00B27259" w:rsidP="00D7610E">
      <w:pPr>
        <w:jc w:val="both"/>
      </w:pPr>
    </w:p>
    <w:p w:rsidR="00B27259" w:rsidRDefault="00B27259" w:rsidP="00D7610E">
      <w:pPr>
        <w:jc w:val="both"/>
      </w:pPr>
    </w:p>
    <w:p w:rsidR="00B27259" w:rsidRDefault="00B27259" w:rsidP="00D7610E">
      <w:pPr>
        <w:jc w:val="both"/>
      </w:pPr>
    </w:p>
    <w:p w:rsidR="00C61640" w:rsidRDefault="00C61640" w:rsidP="00D7610E">
      <w:pPr>
        <w:jc w:val="both"/>
      </w:pPr>
    </w:p>
    <w:p w:rsidR="00B27259" w:rsidRDefault="00B27259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864C08" w:rsidRDefault="00864C08" w:rsidP="00D7610E">
      <w:pPr>
        <w:jc w:val="both"/>
      </w:pPr>
    </w:p>
    <w:p w:rsidR="00D7610E" w:rsidRPr="001D5DA3" w:rsidRDefault="00D7610E" w:rsidP="00D7610E">
      <w:pPr>
        <w:jc w:val="right"/>
        <w:rPr>
          <w:rFonts w:ascii="Arial" w:hAnsi="Arial"/>
        </w:rPr>
      </w:pPr>
      <w:r w:rsidRPr="001D5DA3">
        <w:rPr>
          <w:rFonts w:ascii="Arial" w:hAnsi="Arial"/>
        </w:rPr>
        <w:lastRenderedPageBreak/>
        <w:t>Приложение № 3</w:t>
      </w:r>
    </w:p>
    <w:p w:rsidR="00D7610E" w:rsidRPr="001D5DA3" w:rsidRDefault="00D7610E" w:rsidP="00D7610E">
      <w:pPr>
        <w:jc w:val="right"/>
        <w:rPr>
          <w:rFonts w:ascii="Arial" w:hAnsi="Arial"/>
        </w:rPr>
      </w:pPr>
      <w:r w:rsidRPr="001D5DA3">
        <w:rPr>
          <w:rFonts w:ascii="Arial" w:hAnsi="Arial"/>
          <w:color w:val="000000"/>
        </w:rPr>
        <w:t>к решению Совета депутатов</w:t>
      </w:r>
    </w:p>
    <w:p w:rsidR="00D7610E" w:rsidRPr="001D5DA3" w:rsidRDefault="00D7610E" w:rsidP="00D7610E">
      <w:pPr>
        <w:ind w:firstLine="426"/>
        <w:jc w:val="right"/>
        <w:rPr>
          <w:rFonts w:ascii="Arial" w:hAnsi="Arial"/>
        </w:rPr>
      </w:pPr>
      <w:r w:rsidRPr="001D5DA3">
        <w:rPr>
          <w:rFonts w:ascii="Arial" w:hAnsi="Arial"/>
        </w:rPr>
        <w:t xml:space="preserve">от </w:t>
      </w:r>
      <w:r w:rsidR="006F0A7A">
        <w:rPr>
          <w:rFonts w:ascii="Arial" w:hAnsi="Arial"/>
        </w:rPr>
        <w:t>янва</w:t>
      </w:r>
      <w:r w:rsidR="000A1BD6">
        <w:rPr>
          <w:rFonts w:ascii="Arial" w:hAnsi="Arial"/>
        </w:rPr>
        <w:t>ря</w:t>
      </w:r>
      <w:r w:rsidR="002A500A">
        <w:rPr>
          <w:rFonts w:ascii="Arial" w:hAnsi="Arial"/>
        </w:rPr>
        <w:t xml:space="preserve"> </w:t>
      </w:r>
      <w:r w:rsidRPr="001D5DA3">
        <w:rPr>
          <w:rFonts w:ascii="Arial" w:hAnsi="Arial"/>
        </w:rPr>
        <w:t>202</w:t>
      </w:r>
      <w:r w:rsidR="006F0A7A">
        <w:rPr>
          <w:rFonts w:ascii="Arial" w:hAnsi="Arial"/>
        </w:rPr>
        <w:t>4</w:t>
      </w:r>
      <w:r w:rsidRPr="001D5DA3">
        <w:rPr>
          <w:rFonts w:ascii="Arial" w:hAnsi="Arial"/>
        </w:rPr>
        <w:t xml:space="preserve"> года №</w:t>
      </w:r>
      <w:r w:rsidR="001B70C8">
        <w:rPr>
          <w:rFonts w:ascii="Arial" w:hAnsi="Arial"/>
        </w:rPr>
        <w:t xml:space="preserve"> </w:t>
      </w:r>
    </w:p>
    <w:p w:rsidR="00D7610E" w:rsidRPr="001D5DA3" w:rsidRDefault="00D7610E" w:rsidP="00D7610E">
      <w:pPr>
        <w:jc w:val="both"/>
        <w:rPr>
          <w:rFonts w:ascii="Arial" w:hAnsi="Arial"/>
        </w:rPr>
      </w:pPr>
    </w:p>
    <w:p w:rsidR="00D7610E" w:rsidRPr="001D5DA3" w:rsidRDefault="00D7610E" w:rsidP="001F5350">
      <w:pPr>
        <w:jc w:val="center"/>
        <w:rPr>
          <w:rFonts w:ascii="Arial" w:hAnsi="Arial"/>
        </w:rPr>
      </w:pPr>
      <w:r w:rsidRPr="001D5DA3">
        <w:rPr>
          <w:rFonts w:ascii="Arial" w:hAnsi="Arial"/>
        </w:rPr>
        <w:t>ВЕДОМСТВЕННАЯ СТРУКТУРА РАСХОДОВ БЮДЖЕТА ЗАВРАЖНОГОСЕЛЬСКОГО ПОСЕЛЕНИЯ КАДЫЙСКОГО МУНИЦИПАЛЬНОГО РАЙОНА КОСТРОМСКОЙ ОБЛАСТИ НА 202</w:t>
      </w:r>
      <w:r w:rsidR="00ED2722">
        <w:rPr>
          <w:rFonts w:ascii="Arial" w:hAnsi="Arial"/>
        </w:rPr>
        <w:t>3</w:t>
      </w:r>
      <w:r w:rsidRPr="001D5DA3">
        <w:rPr>
          <w:rFonts w:ascii="Arial" w:hAnsi="Arial"/>
        </w:rPr>
        <w:t xml:space="preserve"> ГОД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53"/>
        <w:gridCol w:w="850"/>
        <w:gridCol w:w="567"/>
        <w:gridCol w:w="567"/>
        <w:gridCol w:w="1701"/>
        <w:gridCol w:w="24"/>
        <w:gridCol w:w="7"/>
        <w:gridCol w:w="678"/>
        <w:gridCol w:w="1276"/>
      </w:tblGrid>
      <w:tr w:rsidR="00D7610E" w:rsidRPr="001D5DA3" w:rsidTr="00447313">
        <w:trPr>
          <w:trHeight w:val="362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394" w:type="dxa"/>
            <w:gridSpan w:val="7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Сумма (руб.)</w:t>
            </w:r>
          </w:p>
        </w:tc>
      </w:tr>
      <w:tr w:rsidR="00D7610E" w:rsidRPr="001D5DA3" w:rsidTr="00447313">
        <w:trPr>
          <w:trHeight w:val="611"/>
        </w:trPr>
        <w:tc>
          <w:tcPr>
            <w:tcW w:w="4253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под</w:t>
            </w: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раз</w:t>
            </w: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вид рас</w:t>
            </w: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D7610E" w:rsidRPr="001D5DA3" w:rsidTr="00447313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7</w:t>
            </w:r>
          </w:p>
        </w:tc>
      </w:tr>
      <w:tr w:rsidR="00D7610E" w:rsidRPr="001D5DA3" w:rsidTr="00447313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Администрация </w:t>
            </w:r>
            <w:proofErr w:type="spellStart"/>
            <w:r w:rsidRPr="00D7610E">
              <w:rPr>
                <w:rFonts w:ascii="Arial" w:hAnsi="Arial" w:cs="Arial"/>
              </w:rPr>
              <w:t>Завражного</w:t>
            </w:r>
            <w:proofErr w:type="spellEnd"/>
            <w:r w:rsidRPr="00D7610E">
              <w:rPr>
                <w:rFonts w:ascii="Arial" w:hAnsi="Arial" w:cs="Arial"/>
              </w:rPr>
              <w:t xml:space="preserve"> </w:t>
            </w:r>
            <w:r w:rsidRPr="00D7610E">
              <w:rPr>
                <w:rFonts w:ascii="Arial" w:hAnsi="Arial" w:cs="Arial"/>
                <w:bCs/>
              </w:rPr>
              <w:t xml:space="preserve">сельского поселения </w:t>
            </w:r>
            <w:proofErr w:type="spellStart"/>
            <w:r w:rsidRPr="00D7610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10E" w:rsidRPr="00D7610E" w:rsidRDefault="00D7610E" w:rsidP="00D7610E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10E" w:rsidRPr="00D7610E" w:rsidRDefault="00D7610E" w:rsidP="00D7610E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10E" w:rsidRPr="00D7610E" w:rsidRDefault="009F3484" w:rsidP="00DF205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DF2057">
              <w:rPr>
                <w:rFonts w:ascii="Arial" w:hAnsi="Arial" w:cs="Arial"/>
                <w:bCs/>
              </w:rPr>
              <w:t>130167</w:t>
            </w:r>
          </w:p>
        </w:tc>
      </w:tr>
      <w:tr w:rsidR="00D7610E" w:rsidRPr="001D5DA3" w:rsidTr="00447313">
        <w:trPr>
          <w:trHeight w:val="2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F2057" w:rsidP="009F348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4040838</w:t>
            </w:r>
          </w:p>
        </w:tc>
      </w:tr>
      <w:tr w:rsidR="00D7610E" w:rsidRPr="001D5DA3" w:rsidTr="00447313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9F3484" w:rsidP="00DF205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DF2057">
              <w:rPr>
                <w:rFonts w:ascii="Arial" w:hAnsi="Arial" w:cs="Arial"/>
                <w:bCs/>
              </w:rPr>
              <w:t>94072</w:t>
            </w:r>
          </w:p>
        </w:tc>
      </w:tr>
      <w:tr w:rsidR="00D7610E" w:rsidRPr="001D5DA3" w:rsidTr="00447313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Глава </w:t>
            </w:r>
            <w:proofErr w:type="spellStart"/>
            <w:r w:rsidRPr="00D7610E">
              <w:rPr>
                <w:rFonts w:ascii="Arial" w:hAnsi="Arial" w:cs="Arial"/>
              </w:rPr>
              <w:t>Завражного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D7610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9F3484" w:rsidP="00DF205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DF2057">
              <w:rPr>
                <w:rFonts w:ascii="Arial" w:hAnsi="Arial" w:cs="Arial"/>
                <w:bCs/>
              </w:rPr>
              <w:t>94072</w:t>
            </w:r>
          </w:p>
        </w:tc>
      </w:tr>
      <w:tr w:rsidR="00D7610E" w:rsidRPr="001D5DA3" w:rsidTr="00447313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9F3484" w:rsidP="00DF205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DF2057">
              <w:rPr>
                <w:rFonts w:ascii="Arial" w:hAnsi="Arial" w:cs="Arial"/>
                <w:bCs/>
              </w:rPr>
              <w:t>42330</w:t>
            </w:r>
          </w:p>
        </w:tc>
      </w:tr>
      <w:tr w:rsidR="00D7610E" w:rsidRPr="001D5DA3" w:rsidTr="00447313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9F3484" w:rsidP="00DF205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DF2057">
              <w:rPr>
                <w:rFonts w:ascii="Arial" w:hAnsi="Arial" w:cs="Arial"/>
                <w:bCs/>
              </w:rPr>
              <w:t>42330</w:t>
            </w:r>
          </w:p>
        </w:tc>
      </w:tr>
      <w:tr w:rsidR="00D7610E" w:rsidRPr="001D5DA3" w:rsidTr="00447313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9F3484" w:rsidP="00DF2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F2057">
              <w:rPr>
                <w:rFonts w:ascii="Arial" w:hAnsi="Arial" w:cs="Arial"/>
              </w:rPr>
              <w:t>42330</w:t>
            </w:r>
          </w:p>
        </w:tc>
      </w:tr>
      <w:tr w:rsidR="00D7610E" w:rsidRPr="001D5DA3" w:rsidTr="00447313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542BB4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</w:t>
            </w:r>
          </w:p>
        </w:tc>
      </w:tr>
      <w:tr w:rsidR="00D7610E" w:rsidRPr="001D5DA3" w:rsidTr="00447313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Расходы на выплаты персоналу в целях обеспечения выполнения </w:t>
            </w: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542BB4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</w:t>
            </w:r>
          </w:p>
        </w:tc>
      </w:tr>
      <w:tr w:rsidR="00D7610E" w:rsidRPr="001D5DA3" w:rsidTr="00447313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542BB4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</w:t>
            </w:r>
          </w:p>
        </w:tc>
      </w:tr>
      <w:tr w:rsidR="00D7610E" w:rsidRPr="001D5DA3" w:rsidTr="00447313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1F5350" w:rsidP="00DF205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9F3484">
              <w:rPr>
                <w:rFonts w:ascii="Arial" w:hAnsi="Arial" w:cs="Arial"/>
                <w:bCs/>
              </w:rPr>
              <w:t>1</w:t>
            </w:r>
            <w:r w:rsidR="00DF2057">
              <w:rPr>
                <w:rFonts w:ascii="Arial" w:hAnsi="Arial" w:cs="Arial"/>
                <w:bCs/>
              </w:rPr>
              <w:t>71822</w:t>
            </w:r>
          </w:p>
        </w:tc>
      </w:tr>
      <w:tr w:rsidR="00D7610E" w:rsidRPr="001D5DA3" w:rsidTr="00447313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9F3484" w:rsidP="00DF205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F2057">
              <w:rPr>
                <w:rFonts w:ascii="Arial" w:hAnsi="Arial" w:cs="Arial"/>
                <w:bCs/>
              </w:rPr>
              <w:t>129866</w:t>
            </w:r>
          </w:p>
        </w:tc>
      </w:tr>
      <w:tr w:rsidR="00D7610E" w:rsidRPr="001D5DA3" w:rsidTr="00447313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9F3484" w:rsidP="00DF205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DF2057">
              <w:rPr>
                <w:rFonts w:ascii="Arial" w:hAnsi="Arial" w:cs="Arial"/>
                <w:bCs/>
              </w:rPr>
              <w:t>65022</w:t>
            </w:r>
          </w:p>
        </w:tc>
      </w:tr>
      <w:tr w:rsidR="00D7610E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9F3484" w:rsidP="00DF205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DF2057">
              <w:rPr>
                <w:rFonts w:ascii="Arial" w:hAnsi="Arial" w:cs="Arial"/>
                <w:bCs/>
              </w:rPr>
              <w:t>65022</w:t>
            </w:r>
          </w:p>
        </w:tc>
      </w:tr>
      <w:tr w:rsidR="00D7610E" w:rsidRPr="001D5DA3" w:rsidTr="00447313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9F3484" w:rsidP="00DF2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F2057">
              <w:rPr>
                <w:rFonts w:ascii="Arial" w:hAnsi="Arial" w:cs="Arial"/>
              </w:rPr>
              <w:t>65022</w:t>
            </w:r>
          </w:p>
        </w:tc>
      </w:tr>
      <w:tr w:rsidR="00D7610E" w:rsidRPr="001D5DA3" w:rsidTr="00447313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4A0A7E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63744</w:t>
            </w:r>
          </w:p>
        </w:tc>
      </w:tr>
      <w:tr w:rsidR="00D7610E" w:rsidRPr="001D5DA3" w:rsidTr="00447313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4A0A7E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63744</w:t>
            </w:r>
          </w:p>
        </w:tc>
      </w:tr>
      <w:tr w:rsidR="00D7610E" w:rsidRPr="001D5DA3" w:rsidTr="00447313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4A0A7E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63744</w:t>
            </w:r>
          </w:p>
        </w:tc>
      </w:tr>
      <w:tr w:rsidR="00D7610E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Осуществление полномочий по составлению протоколов об </w:t>
            </w:r>
            <w:r w:rsidRPr="00D7610E">
              <w:rPr>
                <w:rFonts w:ascii="Arial" w:hAnsi="Arial" w:cs="Arial"/>
                <w:bCs/>
              </w:rPr>
              <w:lastRenderedPageBreak/>
              <w:t>административных правонарушениях за счет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ED2722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</w:t>
            </w:r>
            <w:r w:rsidR="00ED2722">
              <w:rPr>
                <w:rFonts w:ascii="Arial" w:hAnsi="Arial" w:cs="Arial"/>
                <w:bCs/>
              </w:rPr>
              <w:t>1</w:t>
            </w:r>
            <w:r w:rsidRPr="00D7610E">
              <w:rPr>
                <w:rFonts w:ascii="Arial" w:hAnsi="Arial" w:cs="Arial"/>
                <w:bCs/>
              </w:rPr>
              <w:t>00</w:t>
            </w:r>
          </w:p>
        </w:tc>
      </w:tr>
      <w:tr w:rsidR="00D7610E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ED2722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 w:rsidR="00ED2722"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D7610E" w:rsidRPr="001D5DA3" w:rsidTr="00447313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610E" w:rsidRPr="00D7610E" w:rsidRDefault="00D7610E" w:rsidP="00ED2722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 w:rsidR="00ED2722"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9C6C8B" w:rsidRPr="001D5DA3" w:rsidTr="00447313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B2611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B2611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B2611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B26115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ED27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41956</w:t>
            </w:r>
          </w:p>
        </w:tc>
      </w:tr>
      <w:tr w:rsidR="009C6C8B" w:rsidRPr="001D5DA3" w:rsidTr="00447313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397DC9" w:rsidRDefault="009C6C8B" w:rsidP="00371647">
            <w:pPr>
              <w:rPr>
                <w:rFonts w:ascii="Arial" w:eastAsia="Times New Roman" w:hAnsi="Arial"/>
                <w:lang w:eastAsia="ar-SA"/>
              </w:rPr>
            </w:pPr>
            <w:r w:rsidRPr="00397DC9">
              <w:rPr>
                <w:rFonts w:ascii="Arial" w:eastAsia="Times New Roman" w:hAnsi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37164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37164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37164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9900093020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ED27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41956</w:t>
            </w:r>
          </w:p>
        </w:tc>
      </w:tr>
      <w:tr w:rsidR="009C6C8B" w:rsidRPr="001D5DA3" w:rsidTr="00447313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8C3C35" w:rsidRDefault="009C6C8B" w:rsidP="00371647">
            <w:pPr>
              <w:rPr>
                <w:rFonts w:ascii="Arial" w:hAnsi="Arial"/>
              </w:rPr>
            </w:pPr>
            <w:r w:rsidRPr="008C3C35"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37164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37164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37164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9900093020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ED27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41956</w:t>
            </w:r>
          </w:p>
        </w:tc>
      </w:tr>
      <w:tr w:rsidR="009C6C8B" w:rsidRPr="001D5DA3" w:rsidTr="00447313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8C3C35" w:rsidRDefault="009C6C8B" w:rsidP="00371647">
            <w:pPr>
              <w:rPr>
                <w:rFonts w:ascii="Arial" w:hAnsi="Arial"/>
              </w:rPr>
            </w:pPr>
            <w:r w:rsidRPr="008C3C35"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37164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37164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37164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9900093020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ED27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41956</w:t>
            </w:r>
          </w:p>
        </w:tc>
      </w:tr>
      <w:tr w:rsidR="009C6C8B" w:rsidRPr="001D5DA3" w:rsidTr="00447313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F3484" w:rsidP="00DF205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="00DF2057">
              <w:rPr>
                <w:rFonts w:ascii="Arial" w:hAnsi="Arial" w:cs="Arial"/>
                <w:bCs/>
              </w:rPr>
              <w:t>74944</w:t>
            </w:r>
          </w:p>
        </w:tc>
      </w:tr>
      <w:tr w:rsidR="009C6C8B" w:rsidRPr="001D5DA3" w:rsidTr="00447313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  <w:color w:val="000000"/>
              </w:rPr>
              <w:t>УВЕКОВЕЧЕНИЕ ПАМЯТИ ПОГИБШИХ (УМЕРШИХ) ПРИ ВЫПОЛНЕНИИ ВОИНСКОГО ДОЛГА НА 2023-2025 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F31B68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Default="009C6C8B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9C6C8B" w:rsidRPr="001D5DA3" w:rsidTr="00447313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hAnsi="Arial" w:cs="Arial"/>
              </w:rPr>
              <w:t>Расходные обязательства, возникшие при реализации проектов развития, основанных на общественных инициативах, в номинации «Местные инициативы» (устройство памятной таблички в с.Завражье)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F31B68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Default="009C6C8B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Default="009C6C8B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434D56" w:rsidRDefault="009C6C8B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Default="009C6C8B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Default="009C6C8B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9C6C8B" w:rsidRPr="001D5DA3" w:rsidTr="00447313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F31B6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F31B68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Default="009C6C8B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Default="009C6C8B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434D56" w:rsidRDefault="009C6C8B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Default="009C6C8B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Default="009C6C8B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9C6C8B" w:rsidRPr="001D5DA3" w:rsidTr="00447313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F31B6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F31B68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Default="009C6C8B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Default="009C6C8B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434D56" w:rsidRDefault="009C6C8B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Default="009C6C8B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Default="009C6C8B" w:rsidP="00F31B6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DF2057" w:rsidRPr="001D5DA3" w:rsidTr="00447313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7" w:rsidRPr="00D7610E" w:rsidRDefault="00DF2057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F2057" w:rsidRPr="00D7610E" w:rsidRDefault="00DF205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057" w:rsidRPr="00D7610E" w:rsidRDefault="00DF205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2057" w:rsidRPr="00D7610E" w:rsidRDefault="00DF205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2057" w:rsidRPr="00D7610E" w:rsidRDefault="00DF2057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2057" w:rsidRPr="00D7610E" w:rsidRDefault="00DF2057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2057" w:rsidRPr="00D7610E" w:rsidRDefault="00DF2057" w:rsidP="00DF205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1910754</w:t>
            </w:r>
          </w:p>
        </w:tc>
      </w:tr>
      <w:tr w:rsidR="00DF2057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7" w:rsidRPr="00D7610E" w:rsidRDefault="00DF2057" w:rsidP="00D7610E">
            <w:pPr>
              <w:shd w:val="clear" w:color="auto" w:fill="FFFFFF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610E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F2057" w:rsidRPr="00D7610E" w:rsidRDefault="00DF2057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057" w:rsidRPr="00D7610E" w:rsidRDefault="00DF2057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2057" w:rsidRPr="00D7610E" w:rsidRDefault="00DF2057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2057" w:rsidRPr="00D7610E" w:rsidRDefault="00DF2057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2057" w:rsidRPr="00D7610E" w:rsidRDefault="00DF2057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F2057" w:rsidRPr="00D7610E" w:rsidRDefault="00DF2057" w:rsidP="00DF205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1830728</w:t>
            </w:r>
          </w:p>
        </w:tc>
      </w:tr>
      <w:tr w:rsidR="009C6C8B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7610E">
              <w:rPr>
                <w:rFonts w:ascii="Arial" w:hAnsi="Arial" w:cs="Arial"/>
              </w:rPr>
              <w:lastRenderedPageBreak/>
              <w:t>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DF2057" w:rsidP="008364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814125</w:t>
            </w:r>
          </w:p>
        </w:tc>
      </w:tr>
      <w:tr w:rsidR="009C6C8B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DF2057" w:rsidP="008364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814125</w:t>
            </w:r>
          </w:p>
        </w:tc>
      </w:tr>
      <w:tr w:rsidR="009C6C8B" w:rsidRPr="001D5DA3" w:rsidTr="00447313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C6C8B" w:rsidRPr="00D7610E" w:rsidRDefault="00973A80" w:rsidP="00DF2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F2057">
              <w:rPr>
                <w:rFonts w:ascii="Arial" w:hAnsi="Arial" w:cs="Arial"/>
              </w:rPr>
              <w:t>60113</w:t>
            </w:r>
          </w:p>
        </w:tc>
      </w:tr>
      <w:tr w:rsidR="009C6C8B" w:rsidRPr="001D5DA3" w:rsidTr="0044731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73A80" w:rsidP="00DF2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F2057">
              <w:rPr>
                <w:rFonts w:ascii="Arial" w:hAnsi="Arial" w:cs="Arial"/>
              </w:rPr>
              <w:t>60113</w:t>
            </w:r>
          </w:p>
        </w:tc>
      </w:tr>
      <w:tr w:rsidR="009C6C8B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DF2057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56490</w:t>
            </w:r>
          </w:p>
        </w:tc>
      </w:tr>
      <w:tr w:rsidR="009C6C8B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DF2057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56490</w:t>
            </w:r>
          </w:p>
        </w:tc>
      </w:tr>
      <w:tr w:rsidR="009C6C8B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1924B3" w:rsidP="00DF205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DF2057">
              <w:rPr>
                <w:rFonts w:ascii="Arial" w:hAnsi="Arial" w:cs="Arial"/>
                <w:bCs/>
              </w:rPr>
              <w:t>0026</w:t>
            </w:r>
          </w:p>
        </w:tc>
      </w:tr>
      <w:tr w:rsidR="009C6C8B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1924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</w:t>
            </w:r>
            <w:r w:rsidR="001924B3">
              <w:rPr>
                <w:rFonts w:ascii="Arial" w:hAnsi="Arial" w:cs="Arial"/>
                <w:bCs/>
              </w:rPr>
              <w:t>714</w:t>
            </w:r>
          </w:p>
        </w:tc>
      </w:tr>
      <w:tr w:rsidR="009C6C8B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1924B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</w:t>
            </w:r>
            <w:r w:rsidR="001924B3">
              <w:rPr>
                <w:rFonts w:ascii="Arial" w:hAnsi="Arial" w:cs="Arial"/>
                <w:bCs/>
              </w:rPr>
              <w:t>714</w:t>
            </w:r>
          </w:p>
        </w:tc>
      </w:tr>
      <w:tr w:rsidR="009C6C8B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DF2057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25312</w:t>
            </w:r>
          </w:p>
        </w:tc>
      </w:tr>
      <w:tr w:rsidR="009C6C8B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DF2057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25312</w:t>
            </w:r>
          </w:p>
        </w:tc>
      </w:tr>
      <w:tr w:rsidR="009C6C8B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9C6C8B" w:rsidRPr="001D5DA3" w:rsidTr="00447313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9C6C8B" w:rsidRPr="001D5DA3" w:rsidTr="00447313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9C6C8B" w:rsidRPr="001D5DA3" w:rsidTr="00447313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9C6C8B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99509,26</w:t>
            </w:r>
          </w:p>
        </w:tc>
      </w:tr>
      <w:tr w:rsidR="009C6C8B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 xml:space="preserve">Расходы на выплаты персоналу государственных (муниципальных) </w:t>
            </w:r>
            <w:r w:rsidRPr="00D7610E">
              <w:rPr>
                <w:rFonts w:ascii="Arial" w:hAnsi="Arial" w:cs="Arial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99509,26</w:t>
            </w:r>
          </w:p>
        </w:tc>
      </w:tr>
      <w:tr w:rsidR="009C6C8B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21490,74</w:t>
            </w:r>
          </w:p>
        </w:tc>
      </w:tr>
      <w:tr w:rsidR="009C6C8B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C6C8B" w:rsidRPr="00D7610E" w:rsidRDefault="009C6C8B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21490,74</w:t>
            </w:r>
          </w:p>
        </w:tc>
      </w:tr>
      <w:tr w:rsidR="00C15855" w:rsidRPr="001D5DA3" w:rsidTr="00447313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824000</w:t>
            </w:r>
          </w:p>
        </w:tc>
      </w:tr>
      <w:tr w:rsidR="00C15855" w:rsidRPr="001D5DA3" w:rsidTr="00447313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C15855" w:rsidRPr="001D5DA3" w:rsidTr="00447313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C15855" w:rsidRPr="001D5DA3" w:rsidTr="00447313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C15855" w:rsidRPr="001D5DA3" w:rsidTr="00447313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C15855" w:rsidRPr="001D5DA3" w:rsidTr="00447313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C15855" w:rsidRPr="001D5DA3" w:rsidTr="00447313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506000</w:t>
            </w:r>
          </w:p>
        </w:tc>
      </w:tr>
      <w:tr w:rsidR="00C15855" w:rsidRPr="001D5DA3" w:rsidTr="00447313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506000</w:t>
            </w:r>
          </w:p>
        </w:tc>
      </w:tr>
      <w:tr w:rsidR="00C15855" w:rsidRPr="001D5DA3" w:rsidTr="00447313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C15855" w:rsidRPr="001D5DA3" w:rsidTr="00447313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C15855" w:rsidRPr="001D5DA3" w:rsidTr="00447313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C15855" w:rsidRPr="001D5DA3" w:rsidTr="00447313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8B601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t xml:space="preserve">Другие </w:t>
            </w:r>
            <w:r>
              <w:rPr>
                <w:rFonts w:ascii="Arial" w:eastAsia="Times New Roman" w:hAnsi="Arial" w:cs="Arial"/>
              </w:rPr>
              <w:t>вопросы</w:t>
            </w:r>
            <w:r w:rsidRPr="009C5450">
              <w:rPr>
                <w:rFonts w:ascii="Arial" w:eastAsia="Times New Roman" w:hAnsi="Arial" w:cs="Arial"/>
              </w:rPr>
              <w:t xml:space="preserve">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8B6015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8B601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8B6015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8B6015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Default="00C15855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C15855" w:rsidRPr="001D5DA3" w:rsidTr="00447313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8B601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8B601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8B601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8B601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8B601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8B6015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Default="00C15855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C15855" w:rsidRPr="001D5DA3" w:rsidTr="00447313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8B601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t>Другие мероприятия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8B60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18195B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Default="00C15855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C15855" w:rsidRPr="001D5DA3" w:rsidTr="00447313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8B60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18195B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Default="00C15855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C15855" w:rsidRPr="001D5DA3" w:rsidTr="00447313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8B60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18195B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8B601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Default="00C15855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C15855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973A80" w:rsidP="004B24B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4B24B5">
              <w:rPr>
                <w:rFonts w:ascii="Arial" w:hAnsi="Arial" w:cs="Arial"/>
                <w:bCs/>
              </w:rPr>
              <w:t>44329</w:t>
            </w:r>
          </w:p>
        </w:tc>
      </w:tr>
      <w:tr w:rsidR="00C15855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ED2722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7</w:t>
            </w:r>
            <w:r w:rsidRPr="00D7610E">
              <w:rPr>
                <w:rFonts w:ascii="Arial" w:hAnsi="Arial" w:cs="Arial"/>
                <w:bCs/>
              </w:rPr>
              <w:t>000</w:t>
            </w:r>
          </w:p>
        </w:tc>
      </w:tr>
      <w:tr w:rsidR="00C15855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ED2722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7</w:t>
            </w:r>
            <w:r w:rsidRPr="00D7610E">
              <w:rPr>
                <w:rFonts w:ascii="Arial" w:hAnsi="Arial" w:cs="Arial"/>
                <w:bCs/>
              </w:rPr>
              <w:t>000</w:t>
            </w:r>
          </w:p>
        </w:tc>
      </w:tr>
      <w:tr w:rsidR="00C15855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Мероприятия в области жилищного </w:t>
            </w: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C15855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C15855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ED2722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C15855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973A80" w:rsidP="004B24B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</w:t>
            </w:r>
            <w:r w:rsidR="004B24B5">
              <w:rPr>
                <w:rFonts w:ascii="Arial" w:eastAsia="Times New Roman" w:hAnsi="Arial" w:cs="Arial"/>
                <w:lang w:eastAsia="ar-SA"/>
              </w:rPr>
              <w:t>87329</w:t>
            </w:r>
          </w:p>
        </w:tc>
      </w:tr>
      <w:tr w:rsidR="00C15855" w:rsidRPr="001D5DA3" w:rsidTr="00447313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973A80" w:rsidP="004B24B5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</w:t>
            </w:r>
            <w:r w:rsidR="004B24B5">
              <w:rPr>
                <w:rFonts w:ascii="Arial" w:eastAsia="Times New Roman" w:hAnsi="Arial" w:cs="Arial"/>
                <w:lang w:eastAsia="ar-SA"/>
              </w:rPr>
              <w:t>87329</w:t>
            </w:r>
          </w:p>
        </w:tc>
      </w:tr>
      <w:tr w:rsidR="00C15855" w:rsidRPr="001D5DA3" w:rsidTr="00447313">
        <w:trPr>
          <w:trHeight w:val="1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4B24B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 w:rsidR="004B24B5">
              <w:rPr>
                <w:rFonts w:ascii="Arial" w:hAnsi="Arial" w:cs="Arial"/>
              </w:rPr>
              <w:t>623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C15855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4B24B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 w:rsidR="004B24B5">
              <w:rPr>
                <w:rFonts w:ascii="Arial" w:hAnsi="Arial" w:cs="Arial"/>
              </w:rPr>
              <w:t>623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C15855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4B24B5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 w:rsidR="004B24B5">
              <w:rPr>
                <w:rFonts w:ascii="Arial" w:hAnsi="Arial" w:cs="Arial"/>
              </w:rPr>
              <w:t>623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C15855" w:rsidRPr="001D5DA3" w:rsidTr="00447313">
        <w:trPr>
          <w:trHeight w:val="1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4B24B5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925029</w:t>
            </w:r>
          </w:p>
        </w:tc>
      </w:tr>
      <w:tr w:rsidR="00C15855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4B24B5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925029</w:t>
            </w:r>
          </w:p>
        </w:tc>
      </w:tr>
      <w:tr w:rsidR="00C15855" w:rsidRPr="001D5DA3" w:rsidTr="00447313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4B24B5" w:rsidP="00D7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925029</w:t>
            </w:r>
          </w:p>
        </w:tc>
      </w:tr>
      <w:tr w:rsidR="00C15855" w:rsidRPr="001D5DA3" w:rsidTr="00447313">
        <w:trPr>
          <w:trHeight w:val="70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C15855" w:rsidP="00D7610E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5855" w:rsidRPr="00D7610E" w:rsidRDefault="00116C3B" w:rsidP="004B24B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4B24B5">
              <w:rPr>
                <w:rFonts w:ascii="Arial" w:hAnsi="Arial" w:cs="Arial"/>
                <w:bCs/>
              </w:rPr>
              <w:t>130167</w:t>
            </w:r>
          </w:p>
        </w:tc>
      </w:tr>
    </w:tbl>
    <w:p w:rsidR="00D7610E" w:rsidRDefault="00D7610E" w:rsidP="00D7610E">
      <w:pPr>
        <w:jc w:val="both"/>
      </w:pPr>
    </w:p>
    <w:p w:rsidR="00C61640" w:rsidRDefault="00C61640" w:rsidP="007217D5">
      <w:pPr>
        <w:pStyle w:val="Standard"/>
        <w:ind w:left="5672"/>
        <w:jc w:val="right"/>
        <w:rPr>
          <w:rFonts w:ascii="Arial" w:hAnsi="Arial" w:cs="Arial"/>
        </w:rPr>
      </w:pPr>
    </w:p>
    <w:p w:rsidR="00C61640" w:rsidRDefault="00C61640" w:rsidP="007217D5">
      <w:pPr>
        <w:pStyle w:val="Standard"/>
        <w:ind w:left="5672"/>
        <w:jc w:val="right"/>
        <w:rPr>
          <w:rFonts w:ascii="Arial" w:hAnsi="Arial" w:cs="Arial"/>
        </w:rPr>
      </w:pPr>
    </w:p>
    <w:p w:rsidR="00C61640" w:rsidRDefault="00C61640" w:rsidP="007217D5">
      <w:pPr>
        <w:pStyle w:val="Standard"/>
        <w:ind w:left="5672"/>
        <w:jc w:val="right"/>
        <w:rPr>
          <w:rFonts w:ascii="Arial" w:hAnsi="Arial" w:cs="Arial"/>
        </w:rPr>
      </w:pPr>
    </w:p>
    <w:p w:rsidR="00C61640" w:rsidRDefault="00C61640" w:rsidP="007217D5">
      <w:pPr>
        <w:pStyle w:val="Standard"/>
        <w:ind w:left="5672"/>
        <w:jc w:val="right"/>
        <w:rPr>
          <w:rFonts w:ascii="Arial" w:hAnsi="Arial" w:cs="Arial"/>
        </w:rPr>
      </w:pPr>
    </w:p>
    <w:p w:rsidR="00C61640" w:rsidRDefault="00C61640" w:rsidP="007217D5">
      <w:pPr>
        <w:pStyle w:val="Standard"/>
        <w:ind w:left="5672"/>
        <w:jc w:val="right"/>
        <w:rPr>
          <w:rFonts w:ascii="Arial" w:hAnsi="Arial" w:cs="Arial"/>
        </w:rPr>
      </w:pPr>
    </w:p>
    <w:p w:rsidR="00C61640" w:rsidRDefault="00C61640" w:rsidP="007217D5">
      <w:pPr>
        <w:pStyle w:val="Standard"/>
        <w:ind w:left="5672"/>
        <w:jc w:val="right"/>
        <w:rPr>
          <w:rFonts w:ascii="Arial" w:hAnsi="Arial" w:cs="Arial"/>
        </w:rPr>
      </w:pPr>
    </w:p>
    <w:p w:rsidR="00C61640" w:rsidRDefault="00C61640" w:rsidP="007217D5">
      <w:pPr>
        <w:pStyle w:val="Standard"/>
        <w:ind w:left="5672"/>
        <w:jc w:val="right"/>
        <w:rPr>
          <w:rFonts w:ascii="Arial" w:hAnsi="Arial" w:cs="Arial"/>
        </w:rPr>
      </w:pPr>
    </w:p>
    <w:p w:rsidR="00C61640" w:rsidRDefault="00C61640" w:rsidP="007217D5">
      <w:pPr>
        <w:pStyle w:val="Standard"/>
        <w:ind w:left="5672"/>
        <w:jc w:val="right"/>
        <w:rPr>
          <w:rFonts w:ascii="Arial" w:hAnsi="Arial" w:cs="Arial"/>
        </w:rPr>
      </w:pPr>
    </w:p>
    <w:p w:rsidR="00C61640" w:rsidRDefault="00C61640" w:rsidP="007217D5">
      <w:pPr>
        <w:pStyle w:val="Standard"/>
        <w:ind w:left="5672"/>
        <w:jc w:val="right"/>
        <w:rPr>
          <w:rFonts w:ascii="Arial" w:hAnsi="Arial" w:cs="Arial"/>
        </w:rPr>
      </w:pPr>
    </w:p>
    <w:p w:rsidR="00C61640" w:rsidRDefault="00C61640" w:rsidP="007217D5">
      <w:pPr>
        <w:pStyle w:val="Standard"/>
        <w:ind w:left="5672"/>
        <w:jc w:val="right"/>
        <w:rPr>
          <w:rFonts w:ascii="Arial" w:hAnsi="Arial" w:cs="Arial"/>
        </w:rPr>
      </w:pPr>
    </w:p>
    <w:p w:rsidR="00C61640" w:rsidRDefault="00C61640" w:rsidP="007217D5">
      <w:pPr>
        <w:pStyle w:val="Standard"/>
        <w:ind w:left="5672"/>
        <w:jc w:val="right"/>
        <w:rPr>
          <w:rFonts w:ascii="Arial" w:hAnsi="Arial" w:cs="Arial"/>
        </w:rPr>
      </w:pPr>
    </w:p>
    <w:p w:rsidR="00C61640" w:rsidRDefault="00C61640" w:rsidP="007217D5">
      <w:pPr>
        <w:pStyle w:val="Standard"/>
        <w:ind w:left="5672"/>
        <w:jc w:val="right"/>
        <w:rPr>
          <w:rFonts w:ascii="Arial" w:hAnsi="Arial" w:cs="Arial"/>
        </w:rPr>
      </w:pPr>
    </w:p>
    <w:p w:rsidR="00C61640" w:rsidRDefault="00C61640" w:rsidP="007217D5">
      <w:pPr>
        <w:pStyle w:val="Standard"/>
        <w:ind w:left="5672"/>
        <w:jc w:val="right"/>
        <w:rPr>
          <w:rFonts w:ascii="Arial" w:hAnsi="Arial" w:cs="Arial"/>
        </w:rPr>
      </w:pPr>
    </w:p>
    <w:p w:rsidR="00C61640" w:rsidRDefault="00C61640" w:rsidP="007217D5">
      <w:pPr>
        <w:pStyle w:val="Standard"/>
        <w:ind w:left="5672"/>
        <w:jc w:val="right"/>
        <w:rPr>
          <w:rFonts w:ascii="Arial" w:hAnsi="Arial" w:cs="Arial"/>
        </w:rPr>
      </w:pPr>
    </w:p>
    <w:p w:rsidR="00C61640" w:rsidRDefault="00C61640" w:rsidP="007217D5">
      <w:pPr>
        <w:pStyle w:val="Standard"/>
        <w:ind w:left="5672"/>
        <w:jc w:val="right"/>
        <w:rPr>
          <w:rFonts w:ascii="Arial" w:hAnsi="Arial" w:cs="Arial"/>
        </w:rPr>
      </w:pPr>
    </w:p>
    <w:p w:rsidR="00C61640" w:rsidRDefault="00C61640" w:rsidP="007217D5">
      <w:pPr>
        <w:pStyle w:val="Standard"/>
        <w:ind w:left="5672"/>
        <w:jc w:val="right"/>
        <w:rPr>
          <w:rFonts w:ascii="Arial" w:hAnsi="Arial" w:cs="Arial"/>
        </w:rPr>
      </w:pPr>
    </w:p>
    <w:p w:rsidR="00C61640" w:rsidRDefault="00C61640" w:rsidP="007217D5">
      <w:pPr>
        <w:pStyle w:val="Standard"/>
        <w:ind w:left="5672"/>
        <w:jc w:val="right"/>
        <w:rPr>
          <w:rFonts w:ascii="Arial" w:hAnsi="Arial" w:cs="Arial"/>
        </w:rPr>
      </w:pPr>
    </w:p>
    <w:p w:rsidR="00C61640" w:rsidRDefault="00C61640" w:rsidP="007217D5">
      <w:pPr>
        <w:pStyle w:val="Standard"/>
        <w:ind w:left="5672"/>
        <w:jc w:val="right"/>
        <w:rPr>
          <w:rFonts w:ascii="Arial" w:hAnsi="Arial" w:cs="Arial"/>
        </w:rPr>
      </w:pPr>
    </w:p>
    <w:p w:rsidR="00C61640" w:rsidRDefault="00C61640" w:rsidP="007217D5">
      <w:pPr>
        <w:pStyle w:val="Standard"/>
        <w:ind w:left="5672"/>
        <w:jc w:val="right"/>
        <w:rPr>
          <w:rFonts w:ascii="Arial" w:hAnsi="Arial" w:cs="Arial"/>
        </w:rPr>
      </w:pPr>
    </w:p>
    <w:p w:rsidR="00C61640" w:rsidRDefault="00C61640" w:rsidP="007217D5">
      <w:pPr>
        <w:pStyle w:val="Standard"/>
        <w:ind w:left="5672"/>
        <w:jc w:val="right"/>
        <w:rPr>
          <w:rFonts w:ascii="Arial" w:hAnsi="Arial" w:cs="Arial"/>
        </w:rPr>
      </w:pPr>
    </w:p>
    <w:p w:rsidR="00C61640" w:rsidRDefault="00C61640" w:rsidP="007217D5">
      <w:pPr>
        <w:pStyle w:val="Standard"/>
        <w:ind w:left="5672"/>
        <w:jc w:val="right"/>
        <w:rPr>
          <w:rFonts w:ascii="Arial" w:hAnsi="Arial" w:cs="Arial"/>
        </w:rPr>
      </w:pPr>
    </w:p>
    <w:p w:rsidR="00C61640" w:rsidRDefault="00C61640" w:rsidP="007217D5">
      <w:pPr>
        <w:pStyle w:val="Standard"/>
        <w:ind w:left="5672"/>
        <w:jc w:val="right"/>
        <w:rPr>
          <w:rFonts w:ascii="Arial" w:hAnsi="Arial" w:cs="Arial"/>
        </w:rPr>
      </w:pPr>
    </w:p>
    <w:p w:rsidR="00C61640" w:rsidRDefault="00C61640" w:rsidP="007217D5">
      <w:pPr>
        <w:pStyle w:val="Standard"/>
        <w:ind w:left="5672"/>
        <w:jc w:val="right"/>
        <w:rPr>
          <w:rFonts w:ascii="Arial" w:hAnsi="Arial" w:cs="Arial"/>
        </w:rPr>
      </w:pPr>
    </w:p>
    <w:p w:rsidR="007217D5" w:rsidRPr="004F103F" w:rsidRDefault="007217D5" w:rsidP="007217D5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4</w:t>
      </w:r>
    </w:p>
    <w:p w:rsidR="007217D5" w:rsidRPr="004F103F" w:rsidRDefault="007217D5" w:rsidP="007217D5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к решению Совета депутатов</w:t>
      </w:r>
    </w:p>
    <w:p w:rsidR="007217D5" w:rsidRPr="004F103F" w:rsidRDefault="007217D5" w:rsidP="007217D5">
      <w:pPr>
        <w:pStyle w:val="Standard"/>
        <w:tabs>
          <w:tab w:val="left" w:pos="709"/>
        </w:tabs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января  2024</w:t>
      </w:r>
      <w:r w:rsidRPr="004F103F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</w:t>
      </w:r>
    </w:p>
    <w:p w:rsidR="007217D5" w:rsidRPr="004F103F" w:rsidRDefault="007217D5" w:rsidP="007217D5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 xml:space="preserve">                  №</w:t>
      </w:r>
      <w:r>
        <w:rPr>
          <w:rFonts w:ascii="Arial" w:hAnsi="Arial" w:cs="Arial"/>
        </w:rPr>
        <w:t xml:space="preserve"> </w:t>
      </w:r>
    </w:p>
    <w:p w:rsidR="007217D5" w:rsidRPr="004F103F" w:rsidRDefault="007217D5" w:rsidP="007217D5">
      <w:pPr>
        <w:pStyle w:val="Standard"/>
        <w:ind w:left="709"/>
        <w:jc w:val="center"/>
        <w:rPr>
          <w:rFonts w:ascii="Arial" w:hAnsi="Arial" w:cs="Arial"/>
        </w:rPr>
      </w:pPr>
    </w:p>
    <w:p w:rsidR="007217D5" w:rsidRPr="004F103F" w:rsidRDefault="007217D5" w:rsidP="007217D5">
      <w:pPr>
        <w:pStyle w:val="Standard"/>
        <w:ind w:left="709"/>
        <w:jc w:val="center"/>
        <w:rPr>
          <w:rFonts w:ascii="Arial" w:hAnsi="Arial" w:cs="Arial"/>
        </w:rPr>
      </w:pPr>
    </w:p>
    <w:p w:rsidR="007217D5" w:rsidRPr="008134A8" w:rsidRDefault="007217D5" w:rsidP="007217D5">
      <w:pPr>
        <w:pStyle w:val="Standard"/>
        <w:ind w:left="709"/>
        <w:jc w:val="center"/>
        <w:rPr>
          <w:rFonts w:ascii="Arial" w:eastAsia="Times New Roman" w:hAnsi="Arial" w:cs="Arial"/>
          <w:bCs/>
          <w:lang w:bidi="ar-SA"/>
        </w:rPr>
      </w:pPr>
      <w:r w:rsidRPr="008134A8">
        <w:rPr>
          <w:rFonts w:ascii="Arial" w:eastAsia="Times New Roman" w:hAnsi="Arial" w:cs="Arial"/>
          <w:bCs/>
          <w:lang w:bidi="ar-SA"/>
        </w:rPr>
        <w:t>ИСТОЧНИКИ ФИНАНСИРОВАНИЯ ДЕФИЦИТА  БЮДЖЕТА ЗАВРАЖНОГО СЕЛЬСКОГО ПОСЕЛЕНИЯ КАДЫЙСКОГО МУНИЦИПАЛЬНОГО РАЙОНА  КОСТРОМСКОЙ ОБЛАСТИ на 2023 год.</w:t>
      </w:r>
    </w:p>
    <w:p w:rsidR="007217D5" w:rsidRPr="004F103F" w:rsidRDefault="007217D5" w:rsidP="007217D5">
      <w:pPr>
        <w:pStyle w:val="Standard"/>
        <w:ind w:left="709"/>
        <w:jc w:val="center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:rsidR="007217D5" w:rsidRPr="004F103F" w:rsidRDefault="007217D5" w:rsidP="007217D5">
      <w:pPr>
        <w:pStyle w:val="Standard"/>
        <w:ind w:left="709"/>
        <w:jc w:val="center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559"/>
      </w:tblGrid>
      <w:tr w:rsidR="007217D5" w:rsidRPr="004F103F" w:rsidTr="00876088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7D5" w:rsidRPr="008134A8" w:rsidRDefault="007217D5" w:rsidP="00876088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8134A8">
              <w:rPr>
                <w:rFonts w:ascii="Arial" w:eastAsia="Times New Roman" w:hAnsi="Arial" w:cs="Arial"/>
                <w:lang w:bidi="ar-SA"/>
              </w:rPr>
              <w:t>Коды  бюджетной классификации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7D5" w:rsidRPr="008134A8" w:rsidRDefault="007217D5" w:rsidP="00876088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8134A8">
              <w:rPr>
                <w:rFonts w:ascii="Arial" w:eastAsia="Times New Roman" w:hAnsi="Arial" w:cs="Arial"/>
                <w:lang w:bidi="ar-SA"/>
              </w:rPr>
              <w:t>Наименование кода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7D5" w:rsidRPr="008134A8" w:rsidRDefault="007217D5" w:rsidP="00876088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План</w:t>
            </w:r>
          </w:p>
          <w:p w:rsidR="007217D5" w:rsidRPr="008134A8" w:rsidRDefault="007217D5" w:rsidP="00876088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Сумма</w:t>
            </w:r>
          </w:p>
          <w:p w:rsidR="007217D5" w:rsidRPr="008134A8" w:rsidRDefault="007217D5" w:rsidP="00876088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(руб.)</w:t>
            </w:r>
          </w:p>
        </w:tc>
      </w:tr>
      <w:tr w:rsidR="007217D5" w:rsidRPr="004F103F" w:rsidTr="00876088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7D5" w:rsidRPr="008134A8" w:rsidRDefault="007217D5" w:rsidP="00876088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8134A8">
              <w:rPr>
                <w:rFonts w:ascii="Arial" w:eastAsia="Times New Roman" w:hAnsi="Arial" w:cs="Arial"/>
                <w:bCs/>
              </w:rPr>
              <w:t>01 00 00 00 00 0000 000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7D5" w:rsidRPr="008134A8" w:rsidRDefault="007217D5" w:rsidP="00876088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8134A8">
              <w:rPr>
                <w:rFonts w:ascii="Arial" w:eastAsia="Times New Roman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7D5" w:rsidRPr="008134A8" w:rsidRDefault="007217D5" w:rsidP="00876088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14973</w:t>
            </w:r>
          </w:p>
        </w:tc>
      </w:tr>
      <w:tr w:rsidR="007217D5" w:rsidRPr="004F103F" w:rsidTr="00876088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7D5" w:rsidRPr="008134A8" w:rsidRDefault="007217D5" w:rsidP="00876088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8134A8">
              <w:rPr>
                <w:rFonts w:ascii="Arial" w:eastAsia="Times New Roman" w:hAnsi="Arial" w:cs="Arial"/>
                <w:bCs/>
              </w:rPr>
              <w:t>01 05 00 00 00 0000 000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7D5" w:rsidRPr="008134A8" w:rsidRDefault="007217D5" w:rsidP="00876088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8134A8">
              <w:rPr>
                <w:rFonts w:ascii="Arial" w:eastAsia="Times New Roman" w:hAnsi="Arial" w:cs="Arial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7D5" w:rsidRPr="008134A8" w:rsidRDefault="007217D5" w:rsidP="00876088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14973</w:t>
            </w:r>
          </w:p>
        </w:tc>
      </w:tr>
      <w:tr w:rsidR="007217D5" w:rsidRPr="004F103F" w:rsidTr="00876088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7D5" w:rsidRPr="008134A8" w:rsidRDefault="007217D5" w:rsidP="00876088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01 05 00 00 00 0000 500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7D5" w:rsidRPr="008134A8" w:rsidRDefault="007217D5" w:rsidP="00876088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7D5" w:rsidRPr="008134A8" w:rsidRDefault="007217D5" w:rsidP="00876088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-6115194</w:t>
            </w:r>
          </w:p>
        </w:tc>
      </w:tr>
      <w:tr w:rsidR="007217D5" w:rsidRPr="004F103F" w:rsidTr="00876088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7D5" w:rsidRPr="008134A8" w:rsidRDefault="007217D5" w:rsidP="00876088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01 05 02 00 00 0000 500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7D5" w:rsidRPr="008134A8" w:rsidRDefault="007217D5" w:rsidP="00876088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7D5" w:rsidRPr="008134A8" w:rsidRDefault="007217D5" w:rsidP="00876088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-6115194</w:t>
            </w:r>
          </w:p>
        </w:tc>
      </w:tr>
      <w:tr w:rsidR="007217D5" w:rsidRPr="004F103F" w:rsidTr="00876088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7D5" w:rsidRPr="008134A8" w:rsidRDefault="007217D5" w:rsidP="00876088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01 05 02 01 00 0000 510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7D5" w:rsidRPr="008134A8" w:rsidRDefault="007217D5" w:rsidP="00876088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7D5" w:rsidRPr="008134A8" w:rsidRDefault="007217D5" w:rsidP="00876088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-6115194</w:t>
            </w:r>
          </w:p>
        </w:tc>
      </w:tr>
      <w:tr w:rsidR="007217D5" w:rsidRPr="004F103F" w:rsidTr="00876088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7D5" w:rsidRPr="008134A8" w:rsidRDefault="007217D5" w:rsidP="00876088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01 05 02 01 10 0000 510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7D5" w:rsidRPr="008134A8" w:rsidRDefault="007217D5" w:rsidP="00876088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7D5" w:rsidRPr="008134A8" w:rsidRDefault="007217D5" w:rsidP="00876088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-6115194</w:t>
            </w:r>
          </w:p>
        </w:tc>
      </w:tr>
      <w:tr w:rsidR="007217D5" w:rsidRPr="004F103F" w:rsidTr="00876088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7D5" w:rsidRPr="008134A8" w:rsidRDefault="007217D5" w:rsidP="00876088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01 05 00 00 00 0000 600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7D5" w:rsidRPr="008134A8" w:rsidRDefault="007217D5" w:rsidP="00876088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7D5" w:rsidRPr="008134A8" w:rsidRDefault="007217D5" w:rsidP="00876088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6130167</w:t>
            </w:r>
          </w:p>
        </w:tc>
      </w:tr>
      <w:tr w:rsidR="007217D5" w:rsidRPr="004F103F" w:rsidTr="00876088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7D5" w:rsidRPr="008134A8" w:rsidRDefault="007217D5" w:rsidP="00876088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01 05 02 00 00 0000 600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7D5" w:rsidRPr="008134A8" w:rsidRDefault="007217D5" w:rsidP="00876088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7D5" w:rsidRPr="008134A8" w:rsidRDefault="007217D5" w:rsidP="00876088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6130167</w:t>
            </w:r>
          </w:p>
        </w:tc>
      </w:tr>
      <w:tr w:rsidR="007217D5" w:rsidRPr="004F103F" w:rsidTr="00876088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7D5" w:rsidRPr="008134A8" w:rsidRDefault="007217D5" w:rsidP="00876088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01 05 02 01 00 0000 610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7D5" w:rsidRPr="008134A8" w:rsidRDefault="007217D5" w:rsidP="00876088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7D5" w:rsidRPr="008134A8" w:rsidRDefault="007217D5" w:rsidP="00876088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6130167</w:t>
            </w:r>
          </w:p>
        </w:tc>
      </w:tr>
      <w:tr w:rsidR="007217D5" w:rsidRPr="004F103F" w:rsidTr="00876088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7D5" w:rsidRPr="008134A8" w:rsidRDefault="007217D5" w:rsidP="00876088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01 05 02 01 10 0000 610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7D5" w:rsidRPr="008134A8" w:rsidRDefault="007217D5" w:rsidP="00876088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7D5" w:rsidRPr="008134A8" w:rsidRDefault="007217D5" w:rsidP="00876088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6130167</w:t>
            </w:r>
          </w:p>
        </w:tc>
      </w:tr>
    </w:tbl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Default="002A500A" w:rsidP="00D7610E">
      <w:pPr>
        <w:jc w:val="both"/>
      </w:pPr>
    </w:p>
    <w:p w:rsidR="002A500A" w:rsidRPr="00D7610E" w:rsidRDefault="002A500A" w:rsidP="00D7610E">
      <w:pPr>
        <w:jc w:val="both"/>
      </w:pPr>
    </w:p>
    <w:sectPr w:rsidR="002A500A" w:rsidRPr="00D7610E" w:rsidSect="00D761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621D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11149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7514469"/>
    <w:multiLevelType w:val="hybridMultilevel"/>
    <w:tmpl w:val="EE50146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2C6AFD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10E"/>
    <w:rsid w:val="00022CA5"/>
    <w:rsid w:val="0004036F"/>
    <w:rsid w:val="000428B6"/>
    <w:rsid w:val="00057829"/>
    <w:rsid w:val="0006101D"/>
    <w:rsid w:val="00062B1D"/>
    <w:rsid w:val="000A0988"/>
    <w:rsid w:val="000A1BD6"/>
    <w:rsid w:val="000C41D8"/>
    <w:rsid w:val="000D58A2"/>
    <w:rsid w:val="000E2FAB"/>
    <w:rsid w:val="000F1139"/>
    <w:rsid w:val="000F2C88"/>
    <w:rsid w:val="00116C3B"/>
    <w:rsid w:val="00150FA9"/>
    <w:rsid w:val="001536FA"/>
    <w:rsid w:val="00162054"/>
    <w:rsid w:val="00162F6E"/>
    <w:rsid w:val="00167B61"/>
    <w:rsid w:val="0018195B"/>
    <w:rsid w:val="001924B3"/>
    <w:rsid w:val="001A6989"/>
    <w:rsid w:val="001B70C8"/>
    <w:rsid w:val="001B7B12"/>
    <w:rsid w:val="001E11EA"/>
    <w:rsid w:val="001E72B6"/>
    <w:rsid w:val="001F1F24"/>
    <w:rsid w:val="001F5350"/>
    <w:rsid w:val="0021719A"/>
    <w:rsid w:val="00253CB8"/>
    <w:rsid w:val="00262E7F"/>
    <w:rsid w:val="00276E60"/>
    <w:rsid w:val="002833AF"/>
    <w:rsid w:val="00287DF9"/>
    <w:rsid w:val="0029377A"/>
    <w:rsid w:val="002A500A"/>
    <w:rsid w:val="002A5B8C"/>
    <w:rsid w:val="002C21CB"/>
    <w:rsid w:val="002C4B6B"/>
    <w:rsid w:val="002C502D"/>
    <w:rsid w:val="002C72C9"/>
    <w:rsid w:val="002D16ED"/>
    <w:rsid w:val="00320E1A"/>
    <w:rsid w:val="00361449"/>
    <w:rsid w:val="00371647"/>
    <w:rsid w:val="00382A05"/>
    <w:rsid w:val="00391266"/>
    <w:rsid w:val="003A1CC7"/>
    <w:rsid w:val="003B3C22"/>
    <w:rsid w:val="003B48F5"/>
    <w:rsid w:val="003B75A2"/>
    <w:rsid w:val="003C2897"/>
    <w:rsid w:val="003C77D7"/>
    <w:rsid w:val="00415FDA"/>
    <w:rsid w:val="00434C27"/>
    <w:rsid w:val="00434D56"/>
    <w:rsid w:val="00447313"/>
    <w:rsid w:val="004814FE"/>
    <w:rsid w:val="00491D3E"/>
    <w:rsid w:val="00496A9D"/>
    <w:rsid w:val="004A0A7E"/>
    <w:rsid w:val="004B24B5"/>
    <w:rsid w:val="004D065A"/>
    <w:rsid w:val="004D2D2F"/>
    <w:rsid w:val="004E1DBB"/>
    <w:rsid w:val="004E3E74"/>
    <w:rsid w:val="00500135"/>
    <w:rsid w:val="00542BB4"/>
    <w:rsid w:val="005747D7"/>
    <w:rsid w:val="00577961"/>
    <w:rsid w:val="00586B09"/>
    <w:rsid w:val="00594086"/>
    <w:rsid w:val="0059695E"/>
    <w:rsid w:val="00596E3E"/>
    <w:rsid w:val="005D192A"/>
    <w:rsid w:val="005D5366"/>
    <w:rsid w:val="005E6903"/>
    <w:rsid w:val="005F4CBD"/>
    <w:rsid w:val="005F6004"/>
    <w:rsid w:val="006175D3"/>
    <w:rsid w:val="006230BC"/>
    <w:rsid w:val="00634368"/>
    <w:rsid w:val="00667252"/>
    <w:rsid w:val="006759DE"/>
    <w:rsid w:val="00691F16"/>
    <w:rsid w:val="00695B80"/>
    <w:rsid w:val="006B5925"/>
    <w:rsid w:val="006E3DB6"/>
    <w:rsid w:val="006E46CC"/>
    <w:rsid w:val="006F0A7A"/>
    <w:rsid w:val="006F0AB2"/>
    <w:rsid w:val="006F2CC6"/>
    <w:rsid w:val="0071242F"/>
    <w:rsid w:val="007217D5"/>
    <w:rsid w:val="00731CE7"/>
    <w:rsid w:val="007547F2"/>
    <w:rsid w:val="00772D17"/>
    <w:rsid w:val="007850D6"/>
    <w:rsid w:val="007927D8"/>
    <w:rsid w:val="007B7158"/>
    <w:rsid w:val="007D7A33"/>
    <w:rsid w:val="007E057F"/>
    <w:rsid w:val="007F32F9"/>
    <w:rsid w:val="008145BF"/>
    <w:rsid w:val="0083648F"/>
    <w:rsid w:val="008416AD"/>
    <w:rsid w:val="00860396"/>
    <w:rsid w:val="00864C08"/>
    <w:rsid w:val="008677D3"/>
    <w:rsid w:val="00876088"/>
    <w:rsid w:val="008921FB"/>
    <w:rsid w:val="00894F19"/>
    <w:rsid w:val="008A1908"/>
    <w:rsid w:val="008B6015"/>
    <w:rsid w:val="008B6F79"/>
    <w:rsid w:val="008D5392"/>
    <w:rsid w:val="008D6092"/>
    <w:rsid w:val="008E2B7D"/>
    <w:rsid w:val="008E6A0C"/>
    <w:rsid w:val="008F49ED"/>
    <w:rsid w:val="009030FC"/>
    <w:rsid w:val="00904010"/>
    <w:rsid w:val="00912889"/>
    <w:rsid w:val="0091639A"/>
    <w:rsid w:val="00933842"/>
    <w:rsid w:val="009357D4"/>
    <w:rsid w:val="00940C7E"/>
    <w:rsid w:val="00951588"/>
    <w:rsid w:val="0096393F"/>
    <w:rsid w:val="00963C0D"/>
    <w:rsid w:val="00973A80"/>
    <w:rsid w:val="00980454"/>
    <w:rsid w:val="00996D9F"/>
    <w:rsid w:val="009A398A"/>
    <w:rsid w:val="009C6C8B"/>
    <w:rsid w:val="009E24E8"/>
    <w:rsid w:val="009F3484"/>
    <w:rsid w:val="009F7FF7"/>
    <w:rsid w:val="00A060C7"/>
    <w:rsid w:val="00A15ACD"/>
    <w:rsid w:val="00A25023"/>
    <w:rsid w:val="00A26FCE"/>
    <w:rsid w:val="00A328B7"/>
    <w:rsid w:val="00A45CFE"/>
    <w:rsid w:val="00A51627"/>
    <w:rsid w:val="00A52C5C"/>
    <w:rsid w:val="00A8074E"/>
    <w:rsid w:val="00AB548B"/>
    <w:rsid w:val="00AB7BBD"/>
    <w:rsid w:val="00AD082F"/>
    <w:rsid w:val="00AD6D39"/>
    <w:rsid w:val="00AE0581"/>
    <w:rsid w:val="00AE7F7A"/>
    <w:rsid w:val="00B21EB2"/>
    <w:rsid w:val="00B243E0"/>
    <w:rsid w:val="00B26115"/>
    <w:rsid w:val="00B27259"/>
    <w:rsid w:val="00B2764E"/>
    <w:rsid w:val="00B56575"/>
    <w:rsid w:val="00B57B13"/>
    <w:rsid w:val="00B722D4"/>
    <w:rsid w:val="00B8521D"/>
    <w:rsid w:val="00B9302C"/>
    <w:rsid w:val="00BA034A"/>
    <w:rsid w:val="00BA7730"/>
    <w:rsid w:val="00BC339A"/>
    <w:rsid w:val="00BD4D5A"/>
    <w:rsid w:val="00C15855"/>
    <w:rsid w:val="00C216BF"/>
    <w:rsid w:val="00C44FB6"/>
    <w:rsid w:val="00C61640"/>
    <w:rsid w:val="00C649AF"/>
    <w:rsid w:val="00C8652B"/>
    <w:rsid w:val="00C923EA"/>
    <w:rsid w:val="00C95820"/>
    <w:rsid w:val="00CB34C0"/>
    <w:rsid w:val="00CB35D9"/>
    <w:rsid w:val="00CD34D8"/>
    <w:rsid w:val="00CF254D"/>
    <w:rsid w:val="00D254FC"/>
    <w:rsid w:val="00D73666"/>
    <w:rsid w:val="00D7610E"/>
    <w:rsid w:val="00DA5B33"/>
    <w:rsid w:val="00DB518C"/>
    <w:rsid w:val="00DB6F93"/>
    <w:rsid w:val="00DC49F0"/>
    <w:rsid w:val="00DE57CC"/>
    <w:rsid w:val="00DF2057"/>
    <w:rsid w:val="00DF79F2"/>
    <w:rsid w:val="00E11AA3"/>
    <w:rsid w:val="00E31771"/>
    <w:rsid w:val="00E4135C"/>
    <w:rsid w:val="00E436F2"/>
    <w:rsid w:val="00E522CE"/>
    <w:rsid w:val="00E65416"/>
    <w:rsid w:val="00E87877"/>
    <w:rsid w:val="00E96328"/>
    <w:rsid w:val="00EB6020"/>
    <w:rsid w:val="00EC0885"/>
    <w:rsid w:val="00EC49FE"/>
    <w:rsid w:val="00ED2722"/>
    <w:rsid w:val="00EE66D7"/>
    <w:rsid w:val="00F2613C"/>
    <w:rsid w:val="00F31B68"/>
    <w:rsid w:val="00F4558F"/>
    <w:rsid w:val="00F51540"/>
    <w:rsid w:val="00F627E6"/>
    <w:rsid w:val="00F76D55"/>
    <w:rsid w:val="00F9615A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73BF"/>
  <w15:docId w15:val="{E0FBE82F-C8A3-4ED3-A7B9-75B143AE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61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ru-RU" w:bidi="ru-RU"/>
    </w:rPr>
  </w:style>
  <w:style w:type="paragraph" w:styleId="a3">
    <w:name w:val="List Paragraph"/>
    <w:basedOn w:val="a"/>
    <w:uiPriority w:val="99"/>
    <w:qFormat/>
    <w:rsid w:val="00D7610E"/>
    <w:pPr>
      <w:autoSpaceDN/>
      <w:ind w:left="720"/>
      <w:contextualSpacing/>
      <w:textAlignment w:val="auto"/>
    </w:pPr>
    <w:rPr>
      <w:rFonts w:eastAsia="Calibri" w:cs="Times New Roman"/>
      <w:kern w:val="2"/>
      <w:lang w:bidi="ar-SA"/>
    </w:rPr>
  </w:style>
  <w:style w:type="paragraph" w:customStyle="1" w:styleId="a4">
    <w:name w:val="Содержимое таблицы"/>
    <w:basedOn w:val="a"/>
    <w:rsid w:val="00D7610E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ConsPlusNormal">
    <w:name w:val="ConsPlusNormal"/>
    <w:rsid w:val="00D76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382A05"/>
    <w:pPr>
      <w:suppressLineNumbers/>
    </w:pPr>
  </w:style>
  <w:style w:type="character" w:customStyle="1" w:styleId="apple-converted-space">
    <w:name w:val="apple-converted-space"/>
    <w:uiPriority w:val="99"/>
    <w:rsid w:val="00951588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963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328"/>
    <w:rPr>
      <w:rFonts w:ascii="Segoe UI" w:eastAsia="Lucida Sans Unicode" w:hAnsi="Segoe UI" w:cs="Segoe UI"/>
      <w:kern w:val="3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45D1-D99F-4E8A-9F60-81198033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4678</Words>
  <Characters>26669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Денис</cp:lastModifiedBy>
  <cp:revision>143</cp:revision>
  <cp:lastPrinted>2024-01-29T06:11:00Z</cp:lastPrinted>
  <dcterms:created xsi:type="dcterms:W3CDTF">2022-12-02T11:44:00Z</dcterms:created>
  <dcterms:modified xsi:type="dcterms:W3CDTF">2024-01-29T06:11:00Z</dcterms:modified>
</cp:coreProperties>
</file>