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E" w:rsidRDefault="00576D9E" w:rsidP="00576D9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 xml:space="preserve">Опубликовано в информационном бюллетене № </w:t>
      </w:r>
      <w:proofErr w:type="gramStart"/>
      <w:r>
        <w:rPr>
          <w:rFonts w:ascii="Arial" w:eastAsia="Times New Roman" w:hAnsi="Arial" w:cs="Arial"/>
          <w:sz w:val="26"/>
          <w:szCs w:val="26"/>
          <w:lang w:bidi="ar-SA"/>
        </w:rPr>
        <w:t>от</w:t>
      </w:r>
      <w:proofErr w:type="gramEnd"/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</w:p>
    <w:p w:rsidR="00576D9E" w:rsidRDefault="00576D9E" w:rsidP="00576D9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576D9E" w:rsidRPr="00267CDF" w:rsidRDefault="00576D9E" w:rsidP="00576D9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576D9E" w:rsidRPr="00267CDF" w:rsidRDefault="00576D9E" w:rsidP="00576D9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576D9E" w:rsidRPr="00267CDF" w:rsidRDefault="00576D9E" w:rsidP="00576D9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576D9E" w:rsidRPr="00267CDF" w:rsidRDefault="00576D9E" w:rsidP="00576D9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576D9E" w:rsidRPr="00267CDF" w:rsidRDefault="00576D9E" w:rsidP="00576D9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576D9E" w:rsidRPr="00267CDF" w:rsidRDefault="00576D9E" w:rsidP="00576D9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576D9E" w:rsidRPr="00267CDF" w:rsidRDefault="00576D9E" w:rsidP="00576D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РЕШЕНИЕ </w:t>
      </w:r>
    </w:p>
    <w:p w:rsidR="00576D9E" w:rsidRPr="00267CDF" w:rsidRDefault="00576D9E" w:rsidP="00576D9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576D9E" w:rsidRPr="00267CDF" w:rsidRDefault="00576D9E" w:rsidP="00576D9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27 апреля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21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116 </w:t>
      </w:r>
    </w:p>
    <w:p w:rsidR="00576D9E" w:rsidRPr="00267CDF" w:rsidRDefault="00576D9E" w:rsidP="00576D9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576D9E" w:rsidRPr="00267CDF" w:rsidRDefault="00576D9E" w:rsidP="00576D9E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576D9E" w:rsidRPr="00267CDF" w:rsidRDefault="00576D9E" w:rsidP="00576D9E">
      <w:pPr>
        <w:pStyle w:val="Standard"/>
        <w:ind w:right="-428"/>
        <w:rPr>
          <w:rFonts w:ascii="Arial" w:hAnsi="Arial" w:cs="Arial"/>
        </w:rPr>
      </w:pP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</w:t>
      </w:r>
    </w:p>
    <w:p w:rsidR="00576D9E" w:rsidRPr="00267CDF" w:rsidRDefault="00576D9E" w:rsidP="00576D9E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1 кв. </w:t>
      </w:r>
      <w:r w:rsidRPr="00267CD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67CD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267CDF">
        <w:rPr>
          <w:rFonts w:ascii="Arial" w:hAnsi="Arial" w:cs="Arial"/>
        </w:rPr>
        <w:t>.</w:t>
      </w:r>
    </w:p>
    <w:p w:rsidR="00576D9E" w:rsidRPr="00267CDF" w:rsidRDefault="00576D9E" w:rsidP="00576D9E">
      <w:pPr>
        <w:pStyle w:val="Standard"/>
        <w:tabs>
          <w:tab w:val="left" w:pos="709"/>
        </w:tabs>
        <w:rPr>
          <w:rFonts w:ascii="Arial" w:hAnsi="Arial" w:cs="Arial"/>
        </w:rPr>
      </w:pPr>
    </w:p>
    <w:p w:rsidR="00576D9E" w:rsidRPr="00267CDF" w:rsidRDefault="00576D9E" w:rsidP="00576D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о</w:t>
      </w:r>
      <w:r w:rsidRPr="00267CDF">
        <w:rPr>
          <w:rFonts w:ascii="Arial" w:hAnsi="Arial" w:cs="Arial"/>
        </w:rPr>
        <w:t xml:space="preserve">б исполнении бюджета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 за</w:t>
      </w:r>
      <w:r>
        <w:rPr>
          <w:rFonts w:ascii="Arial" w:hAnsi="Arial" w:cs="Arial"/>
        </w:rPr>
        <w:t xml:space="preserve"> 1 квартал</w:t>
      </w:r>
      <w:r w:rsidRPr="00267C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 года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576D9E" w:rsidRPr="00267CDF" w:rsidRDefault="00576D9E" w:rsidP="00576D9E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576D9E" w:rsidRPr="00632FB1" w:rsidRDefault="00576D9E" w:rsidP="00576D9E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Pr="00632FB1">
        <w:rPr>
          <w:rFonts w:ascii="Arial" w:hAnsi="Arial" w:cs="Arial"/>
          <w:sz w:val="24"/>
          <w:szCs w:val="24"/>
        </w:rPr>
        <w:t>Завражного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по доходам в сумме </w:t>
      </w:r>
      <w:r>
        <w:rPr>
          <w:rFonts w:ascii="Arial" w:hAnsi="Arial" w:cs="Arial"/>
          <w:sz w:val="24"/>
          <w:szCs w:val="24"/>
        </w:rPr>
        <w:t>1201,4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1143,7тыс.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доходов над расходами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57,7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>тыс. рублей и со следующими пок</w:t>
      </w:r>
      <w:r w:rsidRPr="00632FB1"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зателями: </w:t>
      </w:r>
    </w:p>
    <w:p w:rsidR="00576D9E" w:rsidRPr="00632FB1" w:rsidRDefault="00576D9E" w:rsidP="00576D9E">
      <w:pPr>
        <w:pStyle w:val="2"/>
        <w:ind w:left="720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576D9E" w:rsidRPr="00632FB1" w:rsidRDefault="00576D9E" w:rsidP="00576D9E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реш</w:t>
      </w:r>
      <w:r w:rsidRPr="00632FB1">
        <w:rPr>
          <w:rFonts w:ascii="Arial" w:hAnsi="Arial" w:cs="Arial"/>
          <w:sz w:val="24"/>
          <w:szCs w:val="24"/>
        </w:rPr>
        <w:t>е</w:t>
      </w:r>
      <w:r w:rsidRPr="00632FB1">
        <w:rPr>
          <w:rFonts w:ascii="Arial" w:hAnsi="Arial" w:cs="Arial"/>
          <w:sz w:val="24"/>
          <w:szCs w:val="24"/>
        </w:rPr>
        <w:t>нию;</w:t>
      </w:r>
    </w:p>
    <w:p w:rsidR="00576D9E" w:rsidRDefault="00576D9E" w:rsidP="00576D9E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>) расходов бюджета по ведомственной структуре расходов бюджета за 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реш</w:t>
      </w:r>
      <w:r w:rsidRPr="00632FB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нию;</w:t>
      </w:r>
    </w:p>
    <w:p w:rsidR="00576D9E" w:rsidRPr="00632FB1" w:rsidRDefault="00576D9E" w:rsidP="00576D9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576D9E" w:rsidRPr="00BB3CBD" w:rsidRDefault="00576D9E" w:rsidP="00576D9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>3.  Настоящее решение вступает в силу со дня опубликования.</w:t>
      </w:r>
    </w:p>
    <w:p w:rsidR="00576D9E" w:rsidRPr="00267CDF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поселения:                                               </w:t>
      </w:r>
      <w:r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>И.А.Панина</w:t>
      </w: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p w:rsidR="00576D9E" w:rsidRDefault="00576D9E" w:rsidP="00576D9E">
      <w:pPr>
        <w:pStyle w:val="Standard"/>
        <w:jc w:val="both"/>
        <w:rPr>
          <w:rFonts w:ascii="Arial" w:hAnsi="Arial" w:cs="Arial"/>
        </w:rPr>
      </w:pPr>
    </w:p>
    <w:tbl>
      <w:tblPr>
        <w:tblW w:w="13193" w:type="dxa"/>
        <w:tblInd w:w="108" w:type="dxa"/>
        <w:tblLayout w:type="fixed"/>
        <w:tblLook w:val="04A0"/>
      </w:tblPr>
      <w:tblGrid>
        <w:gridCol w:w="600"/>
        <w:gridCol w:w="1885"/>
        <w:gridCol w:w="316"/>
        <w:gridCol w:w="176"/>
        <w:gridCol w:w="784"/>
        <w:gridCol w:w="316"/>
        <w:gridCol w:w="3011"/>
        <w:gridCol w:w="1276"/>
        <w:gridCol w:w="1559"/>
        <w:gridCol w:w="2584"/>
        <w:gridCol w:w="686"/>
      </w:tblGrid>
      <w:tr w:rsidR="00576D9E" w:rsidRPr="00472E07" w:rsidTr="00576D9E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F4237E" w:rsidRDefault="00576D9E" w:rsidP="00CE1C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D9E" w:rsidRPr="00F4237E" w:rsidRDefault="00576D9E" w:rsidP="00CE1C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472E07" w:rsidRDefault="00576D9E" w:rsidP="00CE1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576D9E" w:rsidRPr="00472E07" w:rsidTr="00576D9E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F4237E" w:rsidRDefault="00576D9E" w:rsidP="00CE1C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D9E" w:rsidRPr="00F4237E" w:rsidRDefault="00576D9E" w:rsidP="00CE1C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472E07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</w:tr>
      <w:tr w:rsidR="00576D9E" w:rsidRPr="00472E07" w:rsidTr="00576D9E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F4237E" w:rsidRDefault="00576D9E" w:rsidP="00CE1C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D9E" w:rsidRPr="00F4237E" w:rsidRDefault="00576D9E" w:rsidP="00CE1C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472E07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lang w:eastAsia="ru-RU"/>
              </w:rPr>
              <w:t>от</w:t>
            </w:r>
            <w:r w:rsidRPr="00472E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27 апреля </w:t>
            </w:r>
            <w:r w:rsidRPr="00472E07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472E07">
              <w:rPr>
                <w:rFonts w:ascii="Arial" w:eastAsia="Times New Roman" w:hAnsi="Arial" w:cs="Arial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lang w:eastAsia="ru-RU"/>
              </w:rPr>
              <w:t xml:space="preserve"> № 116</w:t>
            </w:r>
          </w:p>
        </w:tc>
      </w:tr>
      <w:tr w:rsidR="00576D9E" w:rsidRPr="00F4237E" w:rsidTr="00576D9E">
        <w:trPr>
          <w:trHeight w:val="58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F4237E" w:rsidRDefault="00576D9E" w:rsidP="00CE1C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D9E" w:rsidRPr="00F4237E" w:rsidRDefault="00576D9E" w:rsidP="00CE1C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F4237E" w:rsidRDefault="00576D9E" w:rsidP="00CE1C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76D9E" w:rsidRPr="003531E6" w:rsidTr="00576D9E">
        <w:trPr>
          <w:gridAfter w:val="2"/>
          <w:wAfter w:w="3270" w:type="dxa"/>
          <w:trHeight w:val="4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9E" w:rsidRPr="00081776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76D9E" w:rsidRPr="003531E6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6D9E" w:rsidRPr="003531E6" w:rsidTr="00576D9E">
        <w:trPr>
          <w:gridAfter w:val="2"/>
          <w:wAfter w:w="3270" w:type="dxa"/>
          <w:trHeight w:val="73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D9E" w:rsidRPr="00081776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1 квартал 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21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76D9E" w:rsidRPr="003531E6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6D9E" w:rsidRPr="003531E6" w:rsidTr="00576D9E">
        <w:trPr>
          <w:gridAfter w:val="2"/>
          <w:wAfter w:w="3270" w:type="dxa"/>
          <w:trHeight w:val="345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9E" w:rsidRPr="003531E6" w:rsidRDefault="00576D9E" w:rsidP="00CE1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3531E6" w:rsidRDefault="00576D9E" w:rsidP="00CE1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CE1C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76D9E" w:rsidRPr="003531E6" w:rsidRDefault="00576D9E" w:rsidP="00CE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6D9E" w:rsidRPr="003531E6" w:rsidTr="00576D9E">
        <w:trPr>
          <w:gridAfter w:val="2"/>
          <w:wAfter w:w="3270" w:type="dxa"/>
          <w:trHeight w:val="58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576D9E" w:rsidRPr="00225C9B" w:rsidTr="00576D9E">
        <w:trPr>
          <w:gridAfter w:val="2"/>
          <w:wAfter w:w="3270" w:type="dxa"/>
          <w:trHeight w:val="58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000 000 00000 00 0000 000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3422200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1201423,73</w:t>
            </w:r>
          </w:p>
        </w:tc>
      </w:tr>
      <w:tr w:rsidR="00576D9E" w:rsidRPr="003531E6" w:rsidTr="00576D9E">
        <w:trPr>
          <w:gridAfter w:val="2"/>
          <w:wAfter w:w="3270" w:type="dxa"/>
          <w:trHeight w:val="33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ФЕДЕРАЛЬНОЕ КАЗНАЧЕЙСТВО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456000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103973,83</w:t>
            </w:r>
          </w:p>
        </w:tc>
      </w:tr>
      <w:tr w:rsidR="00576D9E" w:rsidRPr="003531E6" w:rsidTr="00576D9E">
        <w:trPr>
          <w:gridAfter w:val="2"/>
          <w:wAfter w:w="3270" w:type="dxa"/>
          <w:trHeight w:val="22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76D9E" w:rsidRPr="003531E6" w:rsidTr="00576D9E">
        <w:trPr>
          <w:gridAfter w:val="2"/>
          <w:wAfter w:w="3270" w:type="dxa"/>
          <w:trHeight w:val="33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100 1 00 00000 00 0000 000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456000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103973,83</w:t>
            </w:r>
          </w:p>
        </w:tc>
      </w:tr>
      <w:tr w:rsidR="00576D9E" w:rsidRPr="00F92962" w:rsidTr="00576D9E">
        <w:trPr>
          <w:gridAfter w:val="2"/>
          <w:wAfter w:w="3270" w:type="dxa"/>
          <w:trHeight w:val="28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100 1 03 00000 00 0000 000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456000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103973,83</w:t>
            </w:r>
          </w:p>
        </w:tc>
      </w:tr>
      <w:tr w:rsidR="00576D9E" w:rsidRPr="00F17633" w:rsidTr="00576D9E">
        <w:trPr>
          <w:gridAfter w:val="2"/>
          <w:wAfter w:w="3270" w:type="dxa"/>
          <w:trHeight w:val="64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100 1 03 02000 01 0000 110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456000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103973,83</w:t>
            </w:r>
          </w:p>
        </w:tc>
      </w:tr>
      <w:tr w:rsidR="00576D9E" w:rsidRPr="005658B6" w:rsidTr="00576D9E">
        <w:trPr>
          <w:gridAfter w:val="2"/>
          <w:wAfter w:w="3270" w:type="dxa"/>
          <w:trHeight w:val="3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76D9E" w:rsidRPr="00DC34C3" w:rsidTr="00576D9E">
        <w:trPr>
          <w:gridAfter w:val="2"/>
          <w:wAfter w:w="3270" w:type="dxa"/>
          <w:trHeight w:val="51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100 1 03 022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576D9E">
              <w:rPr>
                <w:rFonts w:ascii="Arial" w:eastAsia="Times New Roman" w:hAnsi="Arial" w:cs="Arial"/>
                <w:lang w:eastAsia="ru-RU"/>
              </w:rPr>
              <w:t>1 01 0000 110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76D9E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205250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46661,60</w:t>
            </w:r>
          </w:p>
        </w:tc>
      </w:tr>
      <w:tr w:rsidR="00576D9E" w:rsidRPr="005C3781" w:rsidTr="00576D9E">
        <w:trPr>
          <w:gridAfter w:val="2"/>
          <w:wAfter w:w="3270" w:type="dxa"/>
          <w:trHeight w:val="51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100 1 03 02241 01 0000 110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6D9E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576D9E">
              <w:rPr>
                <w:rFonts w:ascii="Arial" w:eastAsia="Times New Roman" w:hAnsi="Arial" w:cs="Arial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576D9E">
              <w:rPr>
                <w:rFonts w:ascii="Arial" w:eastAsia="Times New Roman" w:hAnsi="Arial" w:cs="Arial"/>
                <w:lang w:eastAsia="ru-RU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76D9E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lastRenderedPageBreak/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327,27</w:t>
            </w:r>
          </w:p>
        </w:tc>
      </w:tr>
      <w:tr w:rsidR="00576D9E" w:rsidRPr="005C3781" w:rsidTr="00576D9E">
        <w:trPr>
          <w:gridAfter w:val="2"/>
          <w:wAfter w:w="3270" w:type="dxa"/>
          <w:trHeight w:val="743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lastRenderedPageBreak/>
              <w:t>100 1 03 02251 01 0000 110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76D9E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293670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65318,40</w:t>
            </w:r>
          </w:p>
        </w:tc>
      </w:tr>
      <w:tr w:rsidR="00576D9E" w:rsidRPr="005C3781" w:rsidTr="00576D9E">
        <w:trPr>
          <w:gridAfter w:val="2"/>
          <w:wAfter w:w="3270" w:type="dxa"/>
          <w:trHeight w:val="100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100 1 03 02261 01 0000 110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76D9E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-44820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-8333,44</w:t>
            </w:r>
          </w:p>
        </w:tc>
      </w:tr>
      <w:tr w:rsidR="00576D9E" w:rsidRPr="006556F6" w:rsidTr="00576D9E">
        <w:trPr>
          <w:gridAfter w:val="2"/>
          <w:wAfter w:w="3270" w:type="dxa"/>
          <w:trHeight w:val="352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931000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272018,60</w:t>
            </w:r>
          </w:p>
        </w:tc>
      </w:tr>
      <w:tr w:rsidR="00576D9E" w:rsidRPr="005C3781" w:rsidTr="00576D9E">
        <w:trPr>
          <w:gridAfter w:val="2"/>
          <w:wAfter w:w="3270" w:type="dxa"/>
          <w:trHeight w:val="34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182 1 00 00000 00 0000 000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931000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272018,60</w:t>
            </w:r>
          </w:p>
        </w:tc>
      </w:tr>
      <w:tr w:rsidR="00576D9E" w:rsidRPr="00F92962" w:rsidTr="00576D9E">
        <w:trPr>
          <w:gridAfter w:val="2"/>
          <w:wAfter w:w="3270" w:type="dxa"/>
          <w:trHeight w:val="34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182 1 01 00000 00 0000 000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322500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90514,90</w:t>
            </w:r>
          </w:p>
        </w:tc>
      </w:tr>
      <w:tr w:rsidR="00576D9E" w:rsidRPr="005C3781" w:rsidTr="00576D9E">
        <w:trPr>
          <w:gridAfter w:val="2"/>
          <w:wAfter w:w="3270" w:type="dxa"/>
          <w:trHeight w:val="51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182 1 01 02000 01 0000 110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90514,90</w:t>
            </w:r>
          </w:p>
        </w:tc>
      </w:tr>
      <w:tr w:rsidR="00576D9E" w:rsidRPr="005C3781" w:rsidTr="00576D9E">
        <w:trPr>
          <w:gridAfter w:val="2"/>
          <w:wAfter w:w="3270" w:type="dxa"/>
          <w:trHeight w:val="1598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lastRenderedPageBreak/>
              <w:t>182 1 01 02010 01 0000 110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322500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90514,90</w:t>
            </w:r>
          </w:p>
        </w:tc>
      </w:tr>
      <w:tr w:rsidR="00576D9E" w:rsidRPr="00F92962" w:rsidTr="00576D9E">
        <w:trPr>
          <w:gridAfter w:val="2"/>
          <w:wAfter w:w="3270" w:type="dxa"/>
          <w:trHeight w:val="4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182 1 05 00000 00 0000 000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5C3781" w:rsidTr="00576D9E">
        <w:trPr>
          <w:gridAfter w:val="2"/>
          <w:wAfter w:w="3270" w:type="dxa"/>
          <w:trHeight w:val="52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182 1 05 01000 00 0000 110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Tr="00576D9E">
        <w:trPr>
          <w:gridAfter w:val="2"/>
          <w:wAfter w:w="3270" w:type="dxa"/>
          <w:trHeight w:val="49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182 1 05 01020 01 0000 110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Tr="00576D9E">
        <w:trPr>
          <w:gridAfter w:val="2"/>
          <w:wAfter w:w="3270" w:type="dxa"/>
          <w:trHeight w:val="78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182 1 05 01021 01 0000 110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F92962" w:rsidTr="00576D9E">
        <w:trPr>
          <w:gridAfter w:val="2"/>
          <w:wAfter w:w="3270" w:type="dxa"/>
          <w:trHeight w:val="30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182 1 06 00000 00 0000 000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181503,70</w:t>
            </w:r>
          </w:p>
        </w:tc>
      </w:tr>
      <w:tr w:rsidR="00576D9E" w:rsidRPr="005C3781" w:rsidTr="00576D9E">
        <w:trPr>
          <w:gridAfter w:val="2"/>
          <w:wAfter w:w="3270" w:type="dxa"/>
          <w:trHeight w:val="51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182 1 06 01000 00 0000 110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29008,32</w:t>
            </w:r>
          </w:p>
        </w:tc>
      </w:tr>
      <w:tr w:rsidR="00576D9E" w:rsidRPr="00762639" w:rsidTr="00576D9E">
        <w:trPr>
          <w:gridAfter w:val="2"/>
          <w:wAfter w:w="3270" w:type="dxa"/>
          <w:trHeight w:val="70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182 1 06 01030 10 0000 110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29008,32</w:t>
            </w:r>
          </w:p>
        </w:tc>
      </w:tr>
      <w:tr w:rsidR="00576D9E" w:rsidRPr="00837E14" w:rsidTr="00576D9E">
        <w:trPr>
          <w:gridAfter w:val="2"/>
          <w:wAfter w:w="3270" w:type="dxa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420000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152495,38</w:t>
            </w:r>
          </w:p>
        </w:tc>
      </w:tr>
      <w:tr w:rsidR="00576D9E" w:rsidRPr="005C3781" w:rsidTr="00576D9E">
        <w:trPr>
          <w:gridAfter w:val="2"/>
          <w:wAfter w:w="3270" w:type="dxa"/>
          <w:trHeight w:val="152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182 1 06 06000 00 0000 110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76D9E" w:rsidRPr="005C3781" w:rsidTr="00576D9E">
        <w:trPr>
          <w:gridAfter w:val="2"/>
          <w:wAfter w:w="3270" w:type="dxa"/>
          <w:trHeight w:val="4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182 1 06 06033 10 0000 110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139698,82</w:t>
            </w:r>
          </w:p>
        </w:tc>
      </w:tr>
      <w:tr w:rsidR="00576D9E" w:rsidRPr="005C3781" w:rsidTr="00576D9E">
        <w:trPr>
          <w:gridAfter w:val="2"/>
          <w:wAfter w:w="3270" w:type="dxa"/>
          <w:trHeight w:val="48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182 1 06 06043 10 0000 110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12796,56</w:t>
            </w:r>
          </w:p>
        </w:tc>
      </w:tr>
      <w:tr w:rsidR="00576D9E" w:rsidRPr="0059757D" w:rsidTr="00576D9E">
        <w:trPr>
          <w:gridAfter w:val="2"/>
          <w:wAfter w:w="3270" w:type="dxa"/>
          <w:trHeight w:val="25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247900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107719,76</w:t>
            </w:r>
          </w:p>
        </w:tc>
      </w:tr>
      <w:tr w:rsidR="00576D9E" w:rsidRPr="005C3781" w:rsidTr="00576D9E">
        <w:trPr>
          <w:gridAfter w:val="2"/>
          <w:wAfter w:w="3270" w:type="dxa"/>
          <w:trHeight w:val="336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906 1 08 00000 00 0000 000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1200,00</w:t>
            </w:r>
          </w:p>
        </w:tc>
      </w:tr>
      <w:tr w:rsidR="00576D9E" w:rsidRPr="00894747" w:rsidTr="00576D9E">
        <w:trPr>
          <w:gridAfter w:val="2"/>
          <w:wAfter w:w="3270" w:type="dxa"/>
          <w:trHeight w:val="1403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906 1 08 04020 01 0000 110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576D9E">
              <w:rPr>
                <w:rFonts w:ascii="Arial" w:eastAsia="Times New Roman" w:hAnsi="Arial" w:cs="Arial"/>
                <w:lang w:eastAsia="ru-RU"/>
              </w:rPr>
              <w:t>дицами</w:t>
            </w:r>
            <w:proofErr w:type="spellEnd"/>
            <w:r w:rsidRPr="00576D9E">
              <w:rPr>
                <w:rFonts w:ascii="Arial" w:eastAsia="Times New Roman" w:hAnsi="Arial" w:cs="Arial"/>
                <w:lang w:eastAsia="ru-RU"/>
              </w:rPr>
              <w:t xml:space="preserve"> органов местного </w:t>
            </w:r>
            <w:proofErr w:type="spellStart"/>
            <w:r w:rsidRPr="00576D9E">
              <w:rPr>
                <w:rFonts w:ascii="Arial" w:eastAsia="Times New Roman" w:hAnsi="Arial" w:cs="Arial"/>
                <w:lang w:eastAsia="ru-RU"/>
              </w:rPr>
              <w:t>самоуправленря</w:t>
            </w:r>
            <w:proofErr w:type="spellEnd"/>
            <w:r w:rsidRPr="00576D9E">
              <w:rPr>
                <w:rFonts w:ascii="Arial" w:eastAsia="Times New Roman" w:hAnsi="Arial" w:cs="Arial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1200,00</w:t>
            </w:r>
          </w:p>
        </w:tc>
      </w:tr>
      <w:tr w:rsidR="00576D9E" w:rsidRPr="00F92962" w:rsidTr="00576D9E">
        <w:trPr>
          <w:gridAfter w:val="2"/>
          <w:wAfter w:w="3270" w:type="dxa"/>
          <w:trHeight w:val="91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906 1 11 00000 00 0000 000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196100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106519,76</w:t>
            </w:r>
          </w:p>
        </w:tc>
      </w:tr>
      <w:tr w:rsidR="00576D9E" w:rsidRPr="005C3781" w:rsidTr="00576D9E">
        <w:trPr>
          <w:gridAfter w:val="2"/>
          <w:wAfter w:w="3270" w:type="dxa"/>
          <w:trHeight w:val="1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196100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106519,76</w:t>
            </w:r>
          </w:p>
        </w:tc>
      </w:tr>
      <w:tr w:rsidR="00576D9E" w:rsidRPr="005C3781" w:rsidTr="00576D9E">
        <w:trPr>
          <w:gridAfter w:val="2"/>
          <w:wAfter w:w="3270" w:type="dxa"/>
          <w:trHeight w:val="28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906 1 11 05000 00 0000 120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76D9E" w:rsidRPr="005C3781" w:rsidTr="00576D9E">
        <w:trPr>
          <w:gridAfter w:val="2"/>
          <w:wAfter w:w="3270" w:type="dxa"/>
          <w:trHeight w:val="81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906 1 11 05025 10 0000 120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576D9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86657,88</w:t>
            </w:r>
          </w:p>
        </w:tc>
      </w:tr>
      <w:tr w:rsidR="00576D9E" w:rsidRPr="005C3781" w:rsidTr="00576D9E">
        <w:trPr>
          <w:gridAfter w:val="2"/>
          <w:wAfter w:w="3270" w:type="dxa"/>
          <w:trHeight w:val="7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906 1 11 05035 10 0000 120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19861,88</w:t>
            </w:r>
          </w:p>
        </w:tc>
      </w:tr>
      <w:tr w:rsidR="00576D9E" w:rsidRPr="00FF60BA" w:rsidTr="00576D9E">
        <w:trPr>
          <w:gridAfter w:val="2"/>
          <w:wAfter w:w="3270" w:type="dxa"/>
          <w:trHeight w:val="832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906 1 13 00000 00 0000 000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eastAsia="Times New Roman CYR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Tr="00576D9E">
        <w:trPr>
          <w:gridAfter w:val="2"/>
          <w:wAfter w:w="3270" w:type="dxa"/>
          <w:trHeight w:val="7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bCs/>
              </w:rPr>
            </w:pPr>
            <w:r w:rsidRPr="00576D9E">
              <w:rPr>
                <w:rFonts w:ascii="Arial" w:hAnsi="Arial" w:cs="Arial"/>
                <w:bCs/>
              </w:rPr>
              <w:lastRenderedPageBreak/>
              <w:t>906 1 13 02065 10 0000 130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pStyle w:val="a3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576D9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RPr="00FF64ED" w:rsidTr="00576D9E">
        <w:trPr>
          <w:gridAfter w:val="2"/>
          <w:wAfter w:w="3270" w:type="dxa"/>
          <w:trHeight w:val="7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132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Tr="00576D9E">
        <w:trPr>
          <w:gridAfter w:val="2"/>
          <w:wAfter w:w="3270" w:type="dxa"/>
          <w:trHeight w:val="523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76D9E">
              <w:rPr>
                <w:rFonts w:ascii="Arial" w:hAnsi="Arial" w:cs="Arial"/>
              </w:rPr>
              <w:t>132 1 16 00000 00 0000 000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576D9E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Tr="00576D9E">
        <w:trPr>
          <w:gridAfter w:val="2"/>
          <w:wAfter w:w="3270" w:type="dxa"/>
          <w:trHeight w:val="1072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132 1 16 51000 02 0000 140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Tr="00576D9E">
        <w:trPr>
          <w:gridAfter w:val="2"/>
          <w:wAfter w:w="3270" w:type="dxa"/>
          <w:trHeight w:val="7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76D9E">
              <w:rPr>
                <w:rFonts w:ascii="Arial" w:hAnsi="Arial" w:cs="Arial"/>
              </w:rPr>
              <w:t>132 1 16 51040 02 0000 140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pStyle w:val="ConsPlusNormal"/>
              <w:jc w:val="both"/>
              <w:rPr>
                <w:sz w:val="24"/>
                <w:szCs w:val="24"/>
              </w:rPr>
            </w:pPr>
            <w:r w:rsidRPr="00576D9E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RPr="006556F6" w:rsidTr="00576D9E">
        <w:trPr>
          <w:gridAfter w:val="2"/>
          <w:wAfter w:w="3270" w:type="dxa"/>
          <w:trHeight w:val="68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906 2 00 00000 00 0000 000</w:t>
            </w:r>
          </w:p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1786300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lang w:eastAsia="ru-RU"/>
              </w:rPr>
            </w:pPr>
            <w:r w:rsidRPr="00576D9E">
              <w:rPr>
                <w:rFonts w:ascii="Arial" w:hAnsi="Arial" w:cs="Arial"/>
                <w:lang w:eastAsia="ru-RU"/>
              </w:rPr>
              <w:t>717711,54</w:t>
            </w:r>
          </w:p>
        </w:tc>
      </w:tr>
      <w:tr w:rsidR="00576D9E" w:rsidTr="00576D9E">
        <w:trPr>
          <w:gridAfter w:val="2"/>
          <w:wAfter w:w="3270" w:type="dxa"/>
          <w:trHeight w:val="12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576D9E" w:rsidRPr="006556F6" w:rsidTr="00576D9E">
        <w:trPr>
          <w:gridAfter w:val="2"/>
          <w:wAfter w:w="3270" w:type="dxa"/>
          <w:trHeight w:val="39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906 2 02 00000 00 0000 000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1786300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lang w:eastAsia="ru-RU"/>
              </w:rPr>
            </w:pPr>
            <w:r w:rsidRPr="00576D9E">
              <w:rPr>
                <w:rFonts w:ascii="Arial" w:hAnsi="Arial" w:cs="Arial"/>
                <w:lang w:eastAsia="ru-RU"/>
              </w:rPr>
              <w:t>717711,54</w:t>
            </w:r>
          </w:p>
        </w:tc>
      </w:tr>
      <w:tr w:rsidR="00576D9E" w:rsidRPr="003531E6" w:rsidTr="00576D9E">
        <w:trPr>
          <w:gridAfter w:val="2"/>
          <w:wAfter w:w="3270" w:type="dxa"/>
          <w:trHeight w:val="5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906 2 02 10000 00 0000 150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550800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312300,00</w:t>
            </w:r>
          </w:p>
        </w:tc>
      </w:tr>
      <w:tr w:rsidR="00576D9E" w:rsidRPr="002F4AAA" w:rsidTr="00576D9E">
        <w:trPr>
          <w:gridAfter w:val="2"/>
          <w:wAfter w:w="3270" w:type="dxa"/>
          <w:trHeight w:val="5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906 2 02 15001 00 0000 150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79500,00</w:t>
            </w:r>
          </w:p>
        </w:tc>
      </w:tr>
      <w:tr w:rsidR="00576D9E" w:rsidRPr="002F4AAA" w:rsidTr="00576D9E">
        <w:trPr>
          <w:gridAfter w:val="2"/>
          <w:wAfter w:w="3270" w:type="dxa"/>
          <w:trHeight w:val="533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lang w:eastAsia="ru-RU"/>
              </w:rPr>
            </w:pPr>
            <w:r w:rsidRPr="00576D9E">
              <w:rPr>
                <w:rFonts w:ascii="Arial" w:hAnsi="Arial" w:cs="Arial"/>
                <w:lang w:eastAsia="ru-RU"/>
              </w:rPr>
              <w:t>906 2 02 15001 10 0000 150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79500,00</w:t>
            </w:r>
          </w:p>
        </w:tc>
      </w:tr>
      <w:tr w:rsidR="00576D9E" w:rsidRPr="002F4AAA" w:rsidTr="00576D9E">
        <w:trPr>
          <w:gridAfter w:val="2"/>
          <w:wAfter w:w="3270" w:type="dxa"/>
          <w:trHeight w:val="533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lang w:eastAsia="ru-RU"/>
              </w:rPr>
            </w:pPr>
            <w:r w:rsidRPr="00576D9E">
              <w:rPr>
                <w:rFonts w:ascii="Arial" w:hAnsi="Arial" w:cs="Arial"/>
                <w:lang w:eastAsia="ru-RU"/>
              </w:rPr>
              <w:t>906 2 02 16001 00 0000 150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232800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232800,00</w:t>
            </w:r>
          </w:p>
        </w:tc>
      </w:tr>
      <w:tr w:rsidR="00576D9E" w:rsidRPr="002F4AAA" w:rsidTr="00576D9E">
        <w:trPr>
          <w:gridAfter w:val="2"/>
          <w:wAfter w:w="3270" w:type="dxa"/>
          <w:trHeight w:val="70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jc w:val="both"/>
              <w:rPr>
                <w:rFonts w:ascii="Arial" w:hAnsi="Arial" w:cs="Arial"/>
                <w:lang w:eastAsia="ru-RU"/>
              </w:rPr>
            </w:pPr>
            <w:r w:rsidRPr="00576D9E">
              <w:rPr>
                <w:rFonts w:ascii="Arial" w:hAnsi="Arial" w:cs="Arial"/>
                <w:lang w:eastAsia="ru-RU"/>
              </w:rPr>
              <w:lastRenderedPageBreak/>
              <w:t>906 2 02 16001 10 0000 150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232800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232800,00</w:t>
            </w:r>
          </w:p>
        </w:tc>
      </w:tr>
      <w:tr w:rsidR="00576D9E" w:rsidRPr="00F92962" w:rsidTr="00576D9E">
        <w:trPr>
          <w:gridAfter w:val="2"/>
          <w:wAfter w:w="3270" w:type="dxa"/>
          <w:trHeight w:val="84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350000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F92962" w:rsidTr="00576D9E">
        <w:trPr>
          <w:gridAfter w:val="2"/>
          <w:wAfter w:w="3270" w:type="dxa"/>
          <w:trHeight w:val="70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2 02 20041 00 0000 150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F92962" w:rsidTr="00576D9E">
        <w:trPr>
          <w:gridAfter w:val="2"/>
          <w:wAfter w:w="3270" w:type="dxa"/>
          <w:trHeight w:val="70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2 02 20041 10 0000 150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900304" w:rsidTr="00576D9E">
        <w:trPr>
          <w:gridAfter w:val="2"/>
          <w:wAfter w:w="3270" w:type="dxa"/>
          <w:trHeight w:val="33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pStyle w:val="a4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76D9E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0</w:t>
            </w:r>
          </w:p>
        </w:tc>
      </w:tr>
      <w:tr w:rsidR="00576D9E" w:rsidRPr="00900304" w:rsidTr="00576D9E">
        <w:trPr>
          <w:gridAfter w:val="2"/>
          <w:wAfter w:w="3270" w:type="dxa"/>
          <w:trHeight w:val="579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pStyle w:val="a4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76D9E">
              <w:rPr>
                <w:rFonts w:ascii="Arial" w:hAnsi="Arial" w:cs="Arial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0</w:t>
            </w:r>
          </w:p>
        </w:tc>
      </w:tr>
      <w:tr w:rsidR="00576D9E" w:rsidRPr="003531E6" w:rsidTr="00576D9E">
        <w:trPr>
          <w:gridAfter w:val="2"/>
          <w:wAfter w:w="3270" w:type="dxa"/>
          <w:trHeight w:val="79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906 2 02 30000 00 0000 150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12983,54</w:t>
            </w:r>
          </w:p>
        </w:tc>
      </w:tr>
      <w:tr w:rsidR="00576D9E" w:rsidTr="00576D9E">
        <w:trPr>
          <w:gridAfter w:val="2"/>
          <w:wAfter w:w="3270" w:type="dxa"/>
          <w:trHeight w:val="79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576D9E">
              <w:rPr>
                <w:rFonts w:ascii="Arial" w:hAnsi="Arial" w:cs="Arial"/>
                <w:kern w:val="2"/>
              </w:rPr>
              <w:t>906 202 30024 00 0000 150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hAnsi="Arial" w:cs="Arial"/>
                <w:kern w:val="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3531E6" w:rsidTr="00576D9E">
        <w:trPr>
          <w:gridAfter w:val="2"/>
          <w:wAfter w:w="3270" w:type="dxa"/>
          <w:trHeight w:val="79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906 2 02 30024 10 0000 150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RPr="00534156" w:rsidTr="00576D9E">
        <w:trPr>
          <w:gridAfter w:val="2"/>
          <w:wAfter w:w="3270" w:type="dxa"/>
          <w:trHeight w:val="79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576D9E">
              <w:rPr>
                <w:rFonts w:ascii="Arial" w:hAnsi="Arial" w:cs="Arial"/>
                <w:kern w:val="2"/>
              </w:rPr>
              <w:t>906 202 35118 00 0000 150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hAnsi="Arial" w:cs="Arial"/>
                <w:kern w:val="2"/>
              </w:rPr>
            </w:pPr>
            <w:r w:rsidRPr="00576D9E">
              <w:rPr>
                <w:rFonts w:ascii="Arial" w:hAnsi="Arial" w:cs="Arial"/>
                <w:kern w:val="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12983,54</w:t>
            </w:r>
          </w:p>
        </w:tc>
      </w:tr>
      <w:tr w:rsidR="00576D9E" w:rsidRPr="00534156" w:rsidTr="00576D9E">
        <w:trPr>
          <w:gridAfter w:val="2"/>
          <w:wAfter w:w="3270" w:type="dxa"/>
          <w:trHeight w:val="76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906 2 02 35118 10 0000 150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12983,54</w:t>
            </w:r>
          </w:p>
        </w:tc>
      </w:tr>
      <w:tr w:rsidR="00576D9E" w:rsidRPr="00E345DE" w:rsidTr="00576D9E">
        <w:trPr>
          <w:gridAfter w:val="2"/>
          <w:wAfter w:w="3270" w:type="dxa"/>
          <w:trHeight w:val="27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  <w:bCs/>
              </w:rPr>
              <w:lastRenderedPageBreak/>
              <w:t>906 2 02 40000 00 0000 150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787800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392428,00</w:t>
            </w:r>
          </w:p>
        </w:tc>
      </w:tr>
      <w:tr w:rsidR="00576D9E" w:rsidRPr="003531E6" w:rsidTr="00576D9E">
        <w:trPr>
          <w:gridAfter w:val="2"/>
          <w:wAfter w:w="3270" w:type="dxa"/>
          <w:trHeight w:val="27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76D9E">
              <w:rPr>
                <w:rFonts w:ascii="Arial" w:hAnsi="Arial" w:cs="Arial"/>
                <w:bCs/>
              </w:rPr>
              <w:t>906 2 02 49999 00 0000 150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787800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392428,00</w:t>
            </w:r>
          </w:p>
        </w:tc>
      </w:tr>
      <w:tr w:rsidR="00576D9E" w:rsidRPr="003531E6" w:rsidTr="00576D9E">
        <w:trPr>
          <w:gridAfter w:val="2"/>
          <w:wAfter w:w="3270" w:type="dxa"/>
          <w:trHeight w:val="78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76D9E">
              <w:rPr>
                <w:rFonts w:ascii="Arial" w:hAnsi="Arial" w:cs="Arial"/>
                <w:bCs/>
              </w:rPr>
              <w:t>906 2 02 49999 10 0000 150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napToGrid w:val="0"/>
              <w:jc w:val="both"/>
              <w:rPr>
                <w:rFonts w:ascii="Arial" w:hAnsi="Arial" w:cs="Arial"/>
              </w:rPr>
            </w:pPr>
            <w:r w:rsidRPr="00576D9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787800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392428,00</w:t>
            </w:r>
          </w:p>
        </w:tc>
      </w:tr>
    </w:tbl>
    <w:p w:rsidR="00576D9E" w:rsidRPr="00267CDF" w:rsidRDefault="00576D9E" w:rsidP="00576D9E">
      <w:pPr>
        <w:pStyle w:val="Standard"/>
        <w:jc w:val="both"/>
        <w:rPr>
          <w:rFonts w:ascii="Arial" w:hAnsi="Arial" w:cs="Arial"/>
        </w:rPr>
      </w:pPr>
    </w:p>
    <w:p w:rsidR="00DB518C" w:rsidRDefault="00DB518C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tbl>
      <w:tblPr>
        <w:tblW w:w="11089" w:type="dxa"/>
        <w:tblInd w:w="108" w:type="dxa"/>
        <w:tblLayout w:type="fixed"/>
        <w:tblLook w:val="04A0"/>
      </w:tblPr>
      <w:tblGrid>
        <w:gridCol w:w="1308"/>
        <w:gridCol w:w="3370"/>
        <w:gridCol w:w="1134"/>
        <w:gridCol w:w="1559"/>
        <w:gridCol w:w="2552"/>
        <w:gridCol w:w="1166"/>
      </w:tblGrid>
      <w:tr w:rsidR="00576D9E" w:rsidRPr="00763409" w:rsidTr="00576D9E">
        <w:trPr>
          <w:gridBefore w:val="1"/>
          <w:wBefore w:w="1308" w:type="dxa"/>
          <w:trHeight w:val="9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D9E" w:rsidRPr="00763409" w:rsidRDefault="00576D9E" w:rsidP="00576D9E">
            <w:pPr>
              <w:spacing w:after="0" w:line="240" w:lineRule="auto"/>
              <w:ind w:left="1842" w:hanging="184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Pr="00763409">
              <w:rPr>
                <w:rFonts w:ascii="Arial" w:eastAsia="Times New Roman" w:hAnsi="Arial" w:cs="Arial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2</w:t>
            </w:r>
            <w:r w:rsidRPr="0076340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lang w:eastAsia="ru-RU"/>
              </w:rPr>
              <w:br/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</w:t>
            </w:r>
            <w:r w:rsidRPr="00763409">
              <w:rPr>
                <w:rFonts w:ascii="Arial" w:eastAsia="Times New Roman" w:hAnsi="Arial" w:cs="Arial"/>
                <w:lang w:eastAsia="ru-RU"/>
              </w:rPr>
              <w:t xml:space="preserve">к решению Совета депутатов </w:t>
            </w:r>
          </w:p>
          <w:p w:rsidR="00576D9E" w:rsidRDefault="00576D9E" w:rsidP="00576D9E">
            <w:pPr>
              <w:spacing w:after="0" w:line="240" w:lineRule="auto"/>
              <w:ind w:left="1842" w:hanging="184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</w:t>
            </w:r>
            <w:r w:rsidRPr="00763409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116 </w:t>
            </w:r>
            <w:r w:rsidRPr="00763409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27 апреля </w:t>
            </w:r>
            <w:r w:rsidRPr="00763409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763409">
              <w:rPr>
                <w:rFonts w:ascii="Arial" w:eastAsia="Times New Roman" w:hAnsi="Arial" w:cs="Arial"/>
                <w:lang w:eastAsia="ru-RU"/>
              </w:rPr>
              <w:t>г.</w:t>
            </w:r>
          </w:p>
          <w:p w:rsidR="00576D9E" w:rsidRPr="00763409" w:rsidRDefault="00576D9E" w:rsidP="00CE1C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76D9E" w:rsidRPr="00763409" w:rsidTr="00576D9E">
        <w:trPr>
          <w:gridAfter w:val="1"/>
          <w:wAfter w:w="1166" w:type="dxa"/>
          <w:trHeight w:val="69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D9E" w:rsidRDefault="00576D9E" w:rsidP="00617D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1 квартал 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21ГОДА</w:t>
            </w:r>
          </w:p>
          <w:p w:rsidR="00576D9E" w:rsidRPr="00A55882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6D9E" w:rsidRPr="00763409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6D9E" w:rsidRPr="00763409" w:rsidTr="00576D9E">
        <w:trPr>
          <w:gridAfter w:val="1"/>
          <w:wAfter w:w="1166" w:type="dxa"/>
          <w:trHeight w:val="24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D9E" w:rsidRPr="00763409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D9E" w:rsidRPr="00763409" w:rsidRDefault="00576D9E" w:rsidP="00CE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763409" w:rsidRDefault="00576D9E" w:rsidP="00CE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lang w:eastAsia="ru-RU"/>
              </w:rPr>
              <w:t>( рублей)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6D9E" w:rsidRPr="00763409" w:rsidRDefault="00576D9E" w:rsidP="00CE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6D9E" w:rsidRPr="00763409" w:rsidTr="00576D9E">
        <w:trPr>
          <w:gridAfter w:val="1"/>
          <w:wAfter w:w="1166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Раздел,           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1929700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781011,59</w:t>
            </w:r>
          </w:p>
        </w:tc>
      </w:tr>
      <w:tr w:rsidR="00576D9E" w:rsidRPr="00763409" w:rsidTr="00576D9E">
        <w:trPr>
          <w:gridAfter w:val="1"/>
          <w:wAfter w:w="1166" w:type="dxa"/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450352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234680,77</w:t>
            </w:r>
          </w:p>
        </w:tc>
      </w:tr>
      <w:tr w:rsidR="00576D9E" w:rsidRPr="00763409" w:rsidTr="00576D9E">
        <w:trPr>
          <w:gridAfter w:val="1"/>
          <w:wAfter w:w="1166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565230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235619,92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904118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310710,90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96500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12983,54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96500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12983,54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806000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268200</w:t>
            </w:r>
          </w:p>
        </w:tc>
      </w:tr>
      <w:tr w:rsidR="00576D9E" w:rsidRPr="00AB5D44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756000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268200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590000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81546,59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52000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12791,03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538000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76D9E">
              <w:rPr>
                <w:rFonts w:ascii="Arial" w:eastAsia="Times New Roman" w:hAnsi="Arial" w:cs="Arial"/>
                <w:lang w:eastAsia="ru-RU"/>
              </w:rPr>
              <w:t>68755,56</w:t>
            </w:r>
          </w:p>
        </w:tc>
      </w:tr>
      <w:tr w:rsidR="00576D9E" w:rsidRPr="00763409" w:rsidTr="00576D9E">
        <w:trPr>
          <w:gridAfter w:val="1"/>
          <w:wAfter w:w="116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3422200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D9E" w:rsidRPr="00576D9E" w:rsidRDefault="00576D9E" w:rsidP="00576D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76D9E">
              <w:rPr>
                <w:rFonts w:ascii="Arial" w:eastAsia="Times New Roman" w:hAnsi="Arial" w:cs="Arial"/>
                <w:bCs/>
                <w:lang w:eastAsia="ru-RU"/>
              </w:rPr>
              <w:t>1143741,72</w:t>
            </w:r>
          </w:p>
        </w:tc>
      </w:tr>
    </w:tbl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Default="00576D9E"/>
    <w:p w:rsidR="00576D9E" w:rsidRPr="00617D78" w:rsidRDefault="00576D9E" w:rsidP="00617D78">
      <w:pPr>
        <w:pStyle w:val="a3"/>
        <w:jc w:val="both"/>
        <w:rPr>
          <w:rFonts w:ascii="Arial" w:hAnsi="Arial" w:cs="Arial"/>
          <w:sz w:val="24"/>
          <w:szCs w:val="24"/>
        </w:rPr>
      </w:pPr>
      <w:r w:rsidRPr="00617D7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617D78">
        <w:rPr>
          <w:rFonts w:ascii="Arial" w:hAnsi="Arial" w:cs="Arial"/>
          <w:sz w:val="24"/>
          <w:szCs w:val="24"/>
        </w:rPr>
        <w:t xml:space="preserve">        </w:t>
      </w:r>
      <w:r w:rsidRPr="00617D78">
        <w:rPr>
          <w:rFonts w:ascii="Arial" w:hAnsi="Arial" w:cs="Arial"/>
          <w:sz w:val="24"/>
          <w:szCs w:val="24"/>
        </w:rPr>
        <w:t>Приложение № 3</w:t>
      </w:r>
    </w:p>
    <w:p w:rsidR="00576D9E" w:rsidRPr="00617D78" w:rsidRDefault="00617D78" w:rsidP="00617D7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576D9E" w:rsidRPr="00617D78">
        <w:rPr>
          <w:rFonts w:ascii="Arial" w:hAnsi="Arial" w:cs="Arial"/>
          <w:sz w:val="24"/>
          <w:szCs w:val="24"/>
        </w:rPr>
        <w:t xml:space="preserve">к решению Совета депутатов                                                                                                 </w:t>
      </w:r>
    </w:p>
    <w:p w:rsidR="00576D9E" w:rsidRPr="00617D78" w:rsidRDefault="00576D9E" w:rsidP="00617D78">
      <w:pPr>
        <w:pStyle w:val="a3"/>
        <w:jc w:val="both"/>
        <w:rPr>
          <w:rFonts w:ascii="Arial" w:hAnsi="Arial" w:cs="Arial"/>
          <w:sz w:val="24"/>
          <w:szCs w:val="24"/>
        </w:rPr>
      </w:pPr>
      <w:r w:rsidRPr="00617D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617D78">
        <w:rPr>
          <w:rFonts w:ascii="Arial" w:hAnsi="Arial" w:cs="Arial"/>
          <w:sz w:val="24"/>
          <w:szCs w:val="24"/>
        </w:rPr>
        <w:t xml:space="preserve">        </w:t>
      </w:r>
      <w:r w:rsidRPr="00617D78">
        <w:rPr>
          <w:rFonts w:ascii="Arial" w:hAnsi="Arial" w:cs="Arial"/>
          <w:sz w:val="24"/>
          <w:szCs w:val="24"/>
        </w:rPr>
        <w:t xml:space="preserve">от </w:t>
      </w:r>
      <w:r w:rsidR="00617D78">
        <w:rPr>
          <w:rFonts w:ascii="Arial" w:hAnsi="Arial" w:cs="Arial"/>
          <w:sz w:val="24"/>
          <w:szCs w:val="24"/>
        </w:rPr>
        <w:t>27</w:t>
      </w:r>
      <w:r w:rsidRPr="00617D78">
        <w:rPr>
          <w:rFonts w:ascii="Arial" w:hAnsi="Arial" w:cs="Arial"/>
          <w:sz w:val="24"/>
          <w:szCs w:val="24"/>
        </w:rPr>
        <w:t xml:space="preserve"> апреля 2021 г.</w:t>
      </w:r>
      <w:r w:rsidR="00617D78">
        <w:rPr>
          <w:rFonts w:ascii="Arial" w:hAnsi="Arial" w:cs="Arial"/>
          <w:sz w:val="24"/>
          <w:szCs w:val="24"/>
        </w:rPr>
        <w:t xml:space="preserve"> </w:t>
      </w:r>
      <w:r w:rsidRPr="00617D78">
        <w:rPr>
          <w:rFonts w:ascii="Arial" w:hAnsi="Arial" w:cs="Arial"/>
          <w:sz w:val="24"/>
          <w:szCs w:val="24"/>
        </w:rPr>
        <w:t>№</w:t>
      </w:r>
      <w:r w:rsidR="00617D78">
        <w:rPr>
          <w:rFonts w:ascii="Arial" w:hAnsi="Arial" w:cs="Arial"/>
          <w:sz w:val="24"/>
          <w:szCs w:val="24"/>
        </w:rPr>
        <w:t xml:space="preserve"> 116</w:t>
      </w:r>
      <w:r w:rsidRPr="00617D78">
        <w:rPr>
          <w:rFonts w:ascii="Arial" w:hAnsi="Arial" w:cs="Arial"/>
          <w:sz w:val="24"/>
          <w:szCs w:val="24"/>
        </w:rPr>
        <w:t xml:space="preserve"> </w:t>
      </w:r>
    </w:p>
    <w:p w:rsidR="00576D9E" w:rsidRPr="00617D78" w:rsidRDefault="00576D9E" w:rsidP="00617D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1860" w:type="dxa"/>
        <w:tblLook w:val="04A0"/>
      </w:tblPr>
      <w:tblGrid>
        <w:gridCol w:w="11860"/>
      </w:tblGrid>
      <w:tr w:rsidR="00576D9E" w:rsidRPr="00617D78" w:rsidTr="00CE1CF9">
        <w:trPr>
          <w:trHeight w:val="259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9E" w:rsidRPr="00617D78" w:rsidRDefault="00576D9E" w:rsidP="00617D7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Расходы бюджета по ведомственной структуре расходов</w:t>
            </w:r>
          </w:p>
        </w:tc>
      </w:tr>
      <w:tr w:rsidR="00576D9E" w:rsidRPr="00617D78" w:rsidTr="00CE1CF9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D9E" w:rsidRPr="00617D78" w:rsidRDefault="00576D9E" w:rsidP="00617D7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617D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Завражного</w:t>
            </w:r>
            <w:proofErr w:type="spellEnd"/>
            <w:r w:rsidRPr="00617D7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 за 1 квартал 2021 года</w:t>
            </w:r>
          </w:p>
        </w:tc>
      </w:tr>
      <w:tr w:rsidR="00576D9E" w:rsidRPr="00617D78" w:rsidTr="00CE1CF9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D9E" w:rsidRPr="00617D78" w:rsidTr="00CE1CF9">
        <w:trPr>
          <w:trHeight w:val="222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76D9E" w:rsidRPr="00617D78" w:rsidRDefault="00576D9E" w:rsidP="00617D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261"/>
        <w:gridCol w:w="708"/>
        <w:gridCol w:w="567"/>
        <w:gridCol w:w="567"/>
        <w:gridCol w:w="1134"/>
        <w:gridCol w:w="709"/>
        <w:gridCol w:w="1276"/>
        <w:gridCol w:w="1701"/>
      </w:tblGrid>
      <w:tr w:rsidR="00576D9E" w:rsidRPr="00617D78" w:rsidTr="00617D7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</w:p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По плану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Фактически исполнено</w:t>
            </w:r>
          </w:p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576D9E" w:rsidRPr="00617D78" w:rsidTr="00617D78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Раздел</w:t>
            </w:r>
          </w:p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 Вид расхода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D9E" w:rsidRPr="00617D78" w:rsidTr="00617D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Завражного</w:t>
            </w:r>
            <w:proofErr w:type="spellEnd"/>
            <w:r w:rsidRPr="00617D7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Кадыйского</w:t>
            </w:r>
            <w:proofErr w:type="spellEnd"/>
            <w:r w:rsidRPr="00617D78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3422200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1143741,72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1929700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781011,59</w:t>
            </w:r>
          </w:p>
        </w:tc>
      </w:tr>
      <w:tr w:rsidR="00576D9E" w:rsidRPr="00617D78" w:rsidTr="00617D78">
        <w:trPr>
          <w:trHeight w:val="101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450352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234680,77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Завражного</w:t>
            </w:r>
            <w:proofErr w:type="spellEnd"/>
            <w:r w:rsidRPr="00617D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450352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234680,77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450352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234680,77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450352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234680,77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450352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234680,77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</w:t>
            </w:r>
            <w:r w:rsidRPr="00617D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563230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235619,92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565230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235619,92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565230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235619,92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564030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235619,92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564030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235619,92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i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Завражного</w:t>
            </w:r>
            <w:proofErr w:type="spellEnd"/>
            <w:r w:rsidRPr="00617D7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07000 </w:t>
            </w: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rPr>
          <w:trHeight w:val="22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904118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310710,90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904118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310710,90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396935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239061,23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396935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239061,23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492283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66742,56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492283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66742,56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14900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4907,11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14900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4907,11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96500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12983,54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96500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12983,54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96500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12983,54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77900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12983,54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77900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12983,54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18600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18600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806000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268200,00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43600</w:t>
            </w: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617D7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43600</w:t>
            </w: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617D7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43600</w:t>
            </w: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617D7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756000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268200,00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395169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268200,00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395169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268200,00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395169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268200,00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Строительство, (реконструкция), капитальный ремонт, ремонт и содержание автомобильных дорог </w:t>
            </w: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31500 </w:t>
            </w: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360831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31500 </w:t>
            </w: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360831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31500 </w:t>
            </w:r>
            <w:r w:rsidRPr="00617D78">
              <w:rPr>
                <w:rFonts w:ascii="Arial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360831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590000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81546,59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12791,03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12791,03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12791,03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12791,03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617D78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538000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68755,56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68577,56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68755,56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68755,56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338000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338000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03,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338000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6D9E" w:rsidRPr="00617D78" w:rsidTr="00617D78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3422200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9E" w:rsidRPr="00617D78" w:rsidRDefault="00576D9E" w:rsidP="00617D78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D78">
              <w:rPr>
                <w:rFonts w:ascii="Arial" w:hAnsi="Arial" w:cs="Arial"/>
                <w:bCs/>
                <w:sz w:val="24"/>
                <w:szCs w:val="24"/>
              </w:rPr>
              <w:t>1143741,72</w:t>
            </w:r>
          </w:p>
        </w:tc>
      </w:tr>
    </w:tbl>
    <w:p w:rsidR="00576D9E" w:rsidRDefault="00576D9E" w:rsidP="00576D9E">
      <w:pPr>
        <w:pStyle w:val="a3"/>
      </w:pPr>
    </w:p>
    <w:sectPr w:rsidR="00576D9E" w:rsidSect="00576D9E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9E"/>
    <w:rsid w:val="00576D9E"/>
    <w:rsid w:val="00617D78"/>
    <w:rsid w:val="0070437D"/>
    <w:rsid w:val="00D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576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6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76D9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7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576D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1</cp:revision>
  <dcterms:created xsi:type="dcterms:W3CDTF">2021-05-11T10:55:00Z</dcterms:created>
  <dcterms:modified xsi:type="dcterms:W3CDTF">2021-05-11T11:12:00Z</dcterms:modified>
</cp:coreProperties>
</file>