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A" w:rsidRPr="005A4D6A" w:rsidRDefault="005A4D6A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Опубликовано в информационном бюллетене «</w:t>
      </w:r>
      <w:r w:rsidR="001B17D4">
        <w:rPr>
          <w:rFonts w:ascii="Arial" w:hAnsi="Arial" w:cs="Arial"/>
        </w:rPr>
        <w:t>Вести Завражья</w:t>
      </w:r>
      <w:r w:rsidRPr="005A4D6A">
        <w:rPr>
          <w:rFonts w:ascii="Arial" w:hAnsi="Arial" w:cs="Arial"/>
        </w:rPr>
        <w:t>» №</w:t>
      </w:r>
      <w:r w:rsidR="00681ADE">
        <w:rPr>
          <w:rFonts w:ascii="Arial" w:hAnsi="Arial" w:cs="Arial"/>
        </w:rPr>
        <w:t>187</w:t>
      </w:r>
      <w:r w:rsidR="009D48B4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297439">
        <w:rPr>
          <w:rFonts w:ascii="Arial" w:hAnsi="Arial" w:cs="Arial"/>
        </w:rPr>
        <w:t xml:space="preserve"> </w:t>
      </w:r>
      <w:r w:rsidR="00681ADE">
        <w:rPr>
          <w:rFonts w:ascii="Arial" w:hAnsi="Arial" w:cs="Arial"/>
        </w:rPr>
        <w:t>30.09</w:t>
      </w:r>
      <w:r w:rsidRPr="005A4D6A">
        <w:rPr>
          <w:rFonts w:ascii="Arial" w:hAnsi="Arial" w:cs="Arial"/>
        </w:rPr>
        <w:t>.2022 г.</w:t>
      </w:r>
    </w:p>
    <w:p w:rsidR="005A4D6A" w:rsidRPr="005A4D6A" w:rsidRDefault="005A4D6A" w:rsidP="005A4D6A">
      <w:pPr>
        <w:jc w:val="both"/>
        <w:rPr>
          <w:rFonts w:ascii="Arial" w:hAnsi="Arial" w:cs="Arial"/>
        </w:rPr>
      </w:pPr>
    </w:p>
    <w:p w:rsidR="005A4D6A" w:rsidRPr="005A4D6A" w:rsidRDefault="005A4D6A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hAnsi="Arial" w:cs="Arial"/>
          <w:b/>
          <w:sz w:val="32"/>
          <w:szCs w:val="32"/>
        </w:rPr>
        <w:t>АДМИНИСТРАЦИЯ</w:t>
      </w:r>
    </w:p>
    <w:p w:rsidR="005A4D6A" w:rsidRPr="005A4D6A" w:rsidRDefault="001B17D4" w:rsidP="005A4D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ЗАВРАЖНОГО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5A4D6A" w:rsidRPr="005A4D6A" w:rsidRDefault="005A4D6A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hAnsi="Arial" w:cs="Arial"/>
          <w:b/>
          <w:sz w:val="32"/>
          <w:szCs w:val="32"/>
        </w:rPr>
        <w:t>КАДЫЙСКОГО МУНИЦИПАЛЬНОГО РАЙОНА</w:t>
      </w:r>
    </w:p>
    <w:p w:rsidR="005A4D6A" w:rsidRPr="005A4D6A" w:rsidRDefault="005A4D6A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5A4D6A" w:rsidRPr="005A4D6A" w:rsidRDefault="005A4D6A" w:rsidP="005A4D6A">
      <w:pPr>
        <w:jc w:val="center"/>
        <w:rPr>
          <w:rFonts w:ascii="Arial" w:hAnsi="Arial" w:cs="Arial"/>
          <w:b/>
          <w:sz w:val="32"/>
          <w:szCs w:val="32"/>
        </w:rPr>
      </w:pPr>
    </w:p>
    <w:p w:rsidR="005A4D6A" w:rsidRPr="005A4D6A" w:rsidRDefault="005A4D6A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hAnsi="Arial" w:cs="Arial"/>
          <w:b/>
          <w:sz w:val="32"/>
          <w:szCs w:val="32"/>
        </w:rPr>
        <w:t>ПОСТАНОВЛЕНИЕ</w:t>
      </w:r>
    </w:p>
    <w:p w:rsidR="00D01FE0" w:rsidRPr="005A4D6A" w:rsidRDefault="005A4D6A" w:rsidP="005A4D6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A4D6A">
        <w:rPr>
          <w:rFonts w:ascii="Arial" w:hAnsi="Arial" w:cs="Arial"/>
          <w:b/>
          <w:sz w:val="32"/>
          <w:szCs w:val="32"/>
        </w:rPr>
        <w:t>от «</w:t>
      </w:r>
      <w:r w:rsidR="00681ADE">
        <w:rPr>
          <w:rFonts w:ascii="Arial" w:hAnsi="Arial" w:cs="Arial"/>
          <w:b/>
          <w:sz w:val="32"/>
          <w:szCs w:val="32"/>
        </w:rPr>
        <w:t>30</w:t>
      </w:r>
      <w:r w:rsidR="00D01FE0" w:rsidRPr="005A4D6A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01FE0" w:rsidRPr="005A4D6A">
        <w:rPr>
          <w:rFonts w:ascii="Arial" w:eastAsia="Times New Roman" w:hAnsi="Arial" w:cs="Arial"/>
          <w:b/>
          <w:bCs/>
          <w:sz w:val="32"/>
          <w:szCs w:val="32"/>
        </w:rPr>
        <w:t>сентября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01FE0" w:rsidRPr="005A4D6A">
        <w:rPr>
          <w:rFonts w:ascii="Arial" w:eastAsia="Times New Roman" w:hAnsi="Arial" w:cs="Arial"/>
          <w:b/>
          <w:bCs/>
          <w:sz w:val="32"/>
          <w:szCs w:val="32"/>
        </w:rPr>
        <w:t>2022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01FE0" w:rsidRPr="005A4D6A">
        <w:rPr>
          <w:rFonts w:ascii="Arial" w:eastAsia="Times New Roman" w:hAnsi="Arial" w:cs="Arial"/>
          <w:b/>
          <w:bCs/>
          <w:sz w:val="32"/>
          <w:szCs w:val="32"/>
        </w:rPr>
        <w:t>года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01FE0" w:rsidRPr="005A4D6A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9D48B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81ADE">
        <w:rPr>
          <w:rFonts w:ascii="Arial" w:eastAsia="Times New Roman" w:hAnsi="Arial" w:cs="Arial"/>
          <w:b/>
          <w:bCs/>
          <w:sz w:val="32"/>
          <w:szCs w:val="32"/>
        </w:rPr>
        <w:t>36</w:t>
      </w:r>
    </w:p>
    <w:p w:rsidR="00D01FE0" w:rsidRPr="005A4D6A" w:rsidRDefault="00D01FE0" w:rsidP="005A4D6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D48B4" w:rsidRDefault="00D01FE0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ОБ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УТВЕРЖДЕНИИ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АДМИНИСТРАТИВНОГО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РЕГЛАМЕНТА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ПРЕДОСТАВЛЕНИЯ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МУНИЦИПАЛЬНОЙ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УСЛУГИ</w:t>
      </w:r>
      <w:r w:rsidR="005A4D6A"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r w:rsidRPr="005A4D6A">
        <w:rPr>
          <w:rFonts w:ascii="Arial" w:hAnsi="Arial" w:cs="Arial"/>
          <w:b/>
          <w:sz w:val="32"/>
          <w:szCs w:val="32"/>
        </w:rPr>
        <w:t>ПРИНЯТИЕ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НА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УЧЕТ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ГРАЖДАН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В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КАЧЕСТВЕ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НУЖДАЮЩИХСЯ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В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ЖИЛЫХ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ПОМЕЩЕНИЯХ»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="00122531" w:rsidRPr="005A4D6A">
        <w:rPr>
          <w:rFonts w:ascii="Arial" w:hAnsi="Arial" w:cs="Arial"/>
          <w:b/>
          <w:sz w:val="32"/>
          <w:szCs w:val="32"/>
        </w:rPr>
        <w:t>НА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="00122531" w:rsidRPr="005A4D6A">
        <w:rPr>
          <w:rFonts w:ascii="Arial" w:hAnsi="Arial" w:cs="Arial"/>
          <w:b/>
          <w:sz w:val="32"/>
          <w:szCs w:val="32"/>
        </w:rPr>
        <w:t>ТЕРРИТОРИИ</w:t>
      </w:r>
    </w:p>
    <w:p w:rsidR="009D48B4" w:rsidRDefault="001B17D4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ЗАВРАЖНОГО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b/>
          <w:sz w:val="32"/>
          <w:szCs w:val="32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b/>
          <w:sz w:val="32"/>
          <w:szCs w:val="32"/>
          <w:lang w:eastAsia="en-US"/>
        </w:rPr>
        <w:t>ПОСЕЛЕНИЯ</w:t>
      </w:r>
    </w:p>
    <w:p w:rsidR="009D48B4" w:rsidRDefault="00122531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КАДЫЙСКОГО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РАЙОНА</w:t>
      </w:r>
    </w:p>
    <w:p w:rsidR="00D01FE0" w:rsidRPr="005A4D6A" w:rsidRDefault="00122531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КОСТРОМСКОЙ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D02493" w:rsidRPr="005A4D6A">
        <w:rPr>
          <w:rFonts w:ascii="Arial" w:eastAsia="Calibri" w:hAnsi="Arial" w:cs="Arial"/>
          <w:b/>
          <w:sz w:val="32"/>
          <w:szCs w:val="32"/>
          <w:lang w:eastAsia="en-US"/>
        </w:rPr>
        <w:t>ОБЛАСТИ</w:t>
      </w:r>
    </w:p>
    <w:p w:rsidR="00D01FE0" w:rsidRPr="005A4D6A" w:rsidRDefault="00D01FE0" w:rsidP="005A4D6A">
      <w:pPr>
        <w:jc w:val="both"/>
        <w:rPr>
          <w:rFonts w:ascii="Arial" w:eastAsia="Calibri" w:hAnsi="Arial" w:cs="Arial"/>
          <w:bCs/>
          <w:lang w:eastAsia="en-US"/>
        </w:rPr>
      </w:pPr>
    </w:p>
    <w:p w:rsidR="00D01FE0" w:rsidRPr="005A4D6A" w:rsidRDefault="00D01FE0" w:rsidP="005A4D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A4D6A">
        <w:rPr>
          <w:rFonts w:ascii="Arial" w:eastAsia="Calibri" w:hAnsi="Arial" w:cs="Arial"/>
          <w:lang w:eastAsia="en-US"/>
        </w:rPr>
        <w:t>В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целях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реализации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положений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Федерального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закона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от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27.07.2010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г.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№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210-ФЗ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"Об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организации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предоставления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государственных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муниципальных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услуг",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в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соответствии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Федеральным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законом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от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06.10.2003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г.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№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131-ФЗ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"Об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общих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принципах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организации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местного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самоуправления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в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Российской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Федерации",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руководствуясь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Уставом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образования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Завражное</w:t>
      </w:r>
      <w:proofErr w:type="spellEnd"/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сельское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поселение,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администрация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поселения,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постановляет:</w:t>
      </w:r>
    </w:p>
    <w:p w:rsidR="00D01FE0" w:rsidRPr="005A4D6A" w:rsidRDefault="00D01FE0" w:rsidP="005A4D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A4D6A">
        <w:rPr>
          <w:rFonts w:ascii="Arial" w:eastAsia="Calibri" w:hAnsi="Arial" w:cs="Arial"/>
          <w:lang w:eastAsia="en-US"/>
        </w:rPr>
        <w:t>1.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Утвердить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административный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регламент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предоставления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муниципальной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услуги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«</w:t>
      </w:r>
      <w:r w:rsidRPr="005A4D6A">
        <w:rPr>
          <w:rFonts w:ascii="Arial" w:hAnsi="Arial" w:cs="Arial"/>
        </w:rPr>
        <w:t>Принятие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помещениях»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территории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поселения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Кадыйского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района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Костромской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lang w:eastAsia="en-US"/>
        </w:rPr>
        <w:t>области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(прилагается).</w:t>
      </w:r>
    </w:p>
    <w:p w:rsidR="00D01FE0" w:rsidRPr="005A4D6A" w:rsidRDefault="00D01FE0" w:rsidP="005A4D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A4D6A">
        <w:rPr>
          <w:rFonts w:ascii="Arial" w:eastAsia="Calibri" w:hAnsi="Arial" w:cs="Arial"/>
          <w:lang w:eastAsia="en-US"/>
        </w:rPr>
        <w:t>2.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A4D6A">
        <w:rPr>
          <w:rFonts w:ascii="Arial" w:eastAsia="Calibri" w:hAnsi="Arial" w:cs="Arial"/>
          <w:lang w:eastAsia="en-US"/>
        </w:rPr>
        <w:t>Признать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утратившим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силу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постановление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администрации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поселения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Кадыйского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района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Костромск</w:t>
      </w:r>
      <w:r w:rsidR="001360F1" w:rsidRPr="005A4D6A">
        <w:rPr>
          <w:rFonts w:ascii="Arial" w:eastAsia="Calibri" w:hAnsi="Arial" w:cs="Arial"/>
          <w:lang w:eastAsia="en-US"/>
        </w:rPr>
        <w:t>ой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360F1" w:rsidRPr="005A4D6A">
        <w:rPr>
          <w:rFonts w:ascii="Arial" w:eastAsia="Calibri" w:hAnsi="Arial" w:cs="Arial"/>
          <w:lang w:eastAsia="en-US"/>
        </w:rPr>
        <w:t>области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="001360F1" w:rsidRPr="00681ADE">
        <w:rPr>
          <w:rFonts w:ascii="Arial" w:eastAsia="Calibri" w:hAnsi="Arial" w:cs="Arial"/>
          <w:lang w:eastAsia="en-US"/>
        </w:rPr>
        <w:t>от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="00681ADE" w:rsidRPr="00681ADE">
        <w:rPr>
          <w:rFonts w:ascii="Arial" w:eastAsia="Calibri" w:hAnsi="Arial" w:cs="Arial"/>
          <w:lang w:eastAsia="en-US"/>
        </w:rPr>
        <w:t>08</w:t>
      </w:r>
      <w:r w:rsidR="001360F1" w:rsidRPr="00681ADE">
        <w:rPr>
          <w:rFonts w:ascii="Arial" w:eastAsia="Calibri" w:hAnsi="Arial" w:cs="Arial"/>
          <w:lang w:eastAsia="en-US"/>
        </w:rPr>
        <w:t>.07.2021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="001360F1" w:rsidRPr="00681ADE">
        <w:rPr>
          <w:rFonts w:ascii="Arial" w:eastAsia="Calibri" w:hAnsi="Arial" w:cs="Arial"/>
          <w:lang w:eastAsia="en-US"/>
        </w:rPr>
        <w:t>г.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="001360F1" w:rsidRPr="00681ADE">
        <w:rPr>
          <w:rFonts w:ascii="Arial" w:eastAsia="Calibri" w:hAnsi="Arial" w:cs="Arial"/>
          <w:lang w:eastAsia="en-US"/>
        </w:rPr>
        <w:t>№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="00681ADE" w:rsidRPr="00681ADE">
        <w:rPr>
          <w:rFonts w:ascii="Arial" w:eastAsia="Calibri" w:hAnsi="Arial" w:cs="Arial"/>
          <w:lang w:eastAsia="en-US"/>
        </w:rPr>
        <w:t>29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«Об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утверждении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административного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регламента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предоставления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администрацией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 w:rsidRPr="00681ADE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сельского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поселения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Кадыйского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муниципального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района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Костромской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области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муниципальной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Pr="00681ADE">
        <w:rPr>
          <w:rFonts w:ascii="Arial" w:eastAsia="Calibri" w:hAnsi="Arial" w:cs="Arial"/>
          <w:lang w:eastAsia="en-US"/>
        </w:rPr>
        <w:t>услуги</w:t>
      </w:r>
      <w:r w:rsidR="005A4D6A" w:rsidRPr="00681ADE">
        <w:rPr>
          <w:rFonts w:ascii="Arial" w:eastAsia="Calibri" w:hAnsi="Arial" w:cs="Arial"/>
          <w:lang w:eastAsia="en-US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по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принятию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на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учет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граждан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в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качестве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нуждающихся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в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жилых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помещениях,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предоставляемых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по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договорам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социального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найма,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в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том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числе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в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электронном</w:t>
      </w:r>
      <w:r w:rsidR="005A4D6A" w:rsidRPr="00681ADE">
        <w:rPr>
          <w:rFonts w:ascii="Arial" w:hAnsi="Arial" w:cs="Arial"/>
          <w:shd w:val="clear" w:color="auto" w:fill="FFFFFF"/>
        </w:rPr>
        <w:t xml:space="preserve"> </w:t>
      </w:r>
      <w:r w:rsidR="001360F1" w:rsidRPr="00681ADE">
        <w:rPr>
          <w:rFonts w:ascii="Arial" w:hAnsi="Arial" w:cs="Arial"/>
          <w:shd w:val="clear" w:color="auto" w:fill="FFFFFF"/>
        </w:rPr>
        <w:t>виде</w:t>
      </w:r>
      <w:r w:rsidRPr="00681ADE">
        <w:rPr>
          <w:rFonts w:ascii="Arial" w:eastAsia="Calibri" w:hAnsi="Arial" w:cs="Arial"/>
          <w:lang w:eastAsia="en-US"/>
        </w:rPr>
        <w:t>».</w:t>
      </w:r>
      <w:proofErr w:type="gramEnd"/>
    </w:p>
    <w:p w:rsidR="00D01FE0" w:rsidRPr="005A4D6A" w:rsidRDefault="00D01FE0" w:rsidP="005A4D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A4D6A">
        <w:rPr>
          <w:rFonts w:ascii="Arial" w:eastAsia="Calibri" w:hAnsi="Arial" w:cs="Arial"/>
          <w:lang w:eastAsia="en-US"/>
        </w:rPr>
        <w:t>3.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Опубликовать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настоящее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постановление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в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информационном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бюллетене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«</w:t>
      </w:r>
      <w:r w:rsidR="001B17D4">
        <w:rPr>
          <w:rFonts w:ascii="Arial" w:hAnsi="Arial" w:cs="Arial"/>
        </w:rPr>
        <w:t>Вести Завражья</w:t>
      </w:r>
      <w:r w:rsidRPr="005A4D6A">
        <w:rPr>
          <w:rFonts w:ascii="Arial" w:eastAsia="Calibri" w:hAnsi="Arial" w:cs="Arial"/>
          <w:lang w:eastAsia="en-US"/>
        </w:rPr>
        <w:t>»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официальном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сайте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администрации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поселения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Кадыйского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района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Костромской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области.</w:t>
      </w:r>
    </w:p>
    <w:p w:rsidR="00D01FE0" w:rsidRPr="005A4D6A" w:rsidRDefault="00D01FE0" w:rsidP="005A4D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A4D6A">
        <w:rPr>
          <w:rFonts w:ascii="Arial" w:eastAsia="Calibri" w:hAnsi="Arial" w:cs="Arial"/>
          <w:lang w:eastAsia="en-US"/>
        </w:rPr>
        <w:t>4.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Настоящее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постановление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вступает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в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силу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со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дня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его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официального</w:t>
      </w:r>
      <w:r w:rsidR="005A4D6A" w:rsidRPr="005A4D6A">
        <w:rPr>
          <w:rFonts w:ascii="Arial" w:eastAsia="Calibri" w:hAnsi="Arial" w:cs="Arial"/>
          <w:lang w:eastAsia="en-US"/>
        </w:rPr>
        <w:t xml:space="preserve"> </w:t>
      </w:r>
      <w:r w:rsidRPr="005A4D6A">
        <w:rPr>
          <w:rFonts w:ascii="Arial" w:eastAsia="Calibri" w:hAnsi="Arial" w:cs="Arial"/>
          <w:lang w:eastAsia="en-US"/>
        </w:rPr>
        <w:t>опубликования.</w:t>
      </w:r>
    </w:p>
    <w:p w:rsidR="00D01FE0" w:rsidRPr="005A4D6A" w:rsidRDefault="00D01FE0" w:rsidP="005A4D6A">
      <w:pPr>
        <w:jc w:val="right"/>
        <w:rPr>
          <w:rFonts w:ascii="Arial" w:eastAsia="Calibri" w:hAnsi="Arial" w:cs="Arial"/>
          <w:lang w:eastAsia="en-US"/>
        </w:rPr>
      </w:pPr>
    </w:p>
    <w:p w:rsidR="00D01FE0" w:rsidRPr="005A4D6A" w:rsidRDefault="00D01FE0" w:rsidP="005A4D6A">
      <w:pPr>
        <w:jc w:val="right"/>
        <w:rPr>
          <w:rFonts w:ascii="Arial" w:eastAsia="Times New Roman" w:hAnsi="Arial" w:cs="Arial"/>
          <w:bCs/>
        </w:rPr>
      </w:pPr>
    </w:p>
    <w:p w:rsidR="005A4D6A" w:rsidRPr="005A4D6A" w:rsidRDefault="005A4D6A" w:rsidP="005A4D6A">
      <w:pPr>
        <w:jc w:val="right"/>
        <w:rPr>
          <w:rFonts w:ascii="Arial" w:eastAsia="Times New Roman" w:hAnsi="Arial" w:cs="Arial"/>
          <w:bCs/>
        </w:rPr>
      </w:pPr>
    </w:p>
    <w:p w:rsidR="00D01FE0" w:rsidRPr="005A4D6A" w:rsidRDefault="00D01FE0" w:rsidP="009D48B4">
      <w:pPr>
        <w:jc w:val="right"/>
        <w:rPr>
          <w:rFonts w:ascii="Arial" w:eastAsia="Times New Roman" w:hAnsi="Arial" w:cs="Arial"/>
          <w:bCs/>
        </w:rPr>
      </w:pPr>
      <w:r w:rsidRPr="005A4D6A">
        <w:rPr>
          <w:rFonts w:ascii="Arial" w:eastAsia="Times New Roman" w:hAnsi="Arial" w:cs="Arial"/>
          <w:bCs/>
        </w:rPr>
        <w:t>Глава</w:t>
      </w:r>
      <w:r w:rsidR="005A4D6A" w:rsidRPr="005A4D6A">
        <w:rPr>
          <w:rFonts w:ascii="Arial" w:eastAsia="Times New Roman" w:hAnsi="Arial" w:cs="Arial"/>
          <w:bCs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eastAsia="Times New Roman" w:hAnsi="Arial" w:cs="Arial"/>
          <w:bCs/>
        </w:rPr>
        <w:t xml:space="preserve"> </w:t>
      </w:r>
      <w:r w:rsidRPr="005A4D6A">
        <w:rPr>
          <w:rFonts w:ascii="Arial" w:eastAsia="Times New Roman" w:hAnsi="Arial" w:cs="Arial"/>
          <w:bCs/>
        </w:rPr>
        <w:t>сельского</w:t>
      </w:r>
      <w:r w:rsidR="005A4D6A" w:rsidRPr="005A4D6A">
        <w:rPr>
          <w:rFonts w:ascii="Arial" w:eastAsia="Times New Roman" w:hAnsi="Arial" w:cs="Arial"/>
          <w:bCs/>
        </w:rPr>
        <w:t xml:space="preserve"> </w:t>
      </w:r>
      <w:r w:rsidRPr="005A4D6A">
        <w:rPr>
          <w:rFonts w:ascii="Arial" w:eastAsia="Times New Roman" w:hAnsi="Arial" w:cs="Arial"/>
          <w:bCs/>
        </w:rPr>
        <w:t>поселения</w:t>
      </w:r>
    </w:p>
    <w:p w:rsidR="00D01FE0" w:rsidRPr="005A4D6A" w:rsidRDefault="00D01FE0" w:rsidP="009D48B4">
      <w:pPr>
        <w:jc w:val="right"/>
        <w:rPr>
          <w:rFonts w:ascii="Arial" w:eastAsia="Times New Roman" w:hAnsi="Arial" w:cs="Arial"/>
          <w:bCs/>
        </w:rPr>
      </w:pPr>
      <w:r w:rsidRPr="005A4D6A">
        <w:rPr>
          <w:rFonts w:ascii="Arial" w:eastAsia="Times New Roman" w:hAnsi="Arial" w:cs="Arial"/>
          <w:bCs/>
        </w:rPr>
        <w:t>Кадыйского</w:t>
      </w:r>
      <w:r w:rsidR="005A4D6A" w:rsidRPr="005A4D6A">
        <w:rPr>
          <w:rFonts w:ascii="Arial" w:eastAsia="Times New Roman" w:hAnsi="Arial" w:cs="Arial"/>
          <w:bCs/>
        </w:rPr>
        <w:t xml:space="preserve"> </w:t>
      </w:r>
      <w:r w:rsidRPr="005A4D6A">
        <w:rPr>
          <w:rFonts w:ascii="Arial" w:eastAsia="Times New Roman" w:hAnsi="Arial" w:cs="Arial"/>
          <w:bCs/>
        </w:rPr>
        <w:t>муниципального</w:t>
      </w:r>
      <w:r w:rsidR="005A4D6A" w:rsidRPr="005A4D6A">
        <w:rPr>
          <w:rFonts w:ascii="Arial" w:eastAsia="Times New Roman" w:hAnsi="Arial" w:cs="Arial"/>
          <w:bCs/>
        </w:rPr>
        <w:t xml:space="preserve"> </w:t>
      </w:r>
      <w:r w:rsidRPr="005A4D6A">
        <w:rPr>
          <w:rFonts w:ascii="Arial" w:eastAsia="Times New Roman" w:hAnsi="Arial" w:cs="Arial"/>
          <w:bCs/>
        </w:rPr>
        <w:t>района</w:t>
      </w:r>
    </w:p>
    <w:p w:rsidR="009D48B4" w:rsidRDefault="00D01FE0" w:rsidP="009D48B4">
      <w:pPr>
        <w:jc w:val="right"/>
        <w:rPr>
          <w:rFonts w:ascii="Arial" w:eastAsia="Times New Roman" w:hAnsi="Arial" w:cs="Arial"/>
          <w:bCs/>
        </w:rPr>
      </w:pPr>
      <w:r w:rsidRPr="005A4D6A">
        <w:rPr>
          <w:rFonts w:ascii="Arial" w:eastAsia="Times New Roman" w:hAnsi="Arial" w:cs="Arial"/>
          <w:bCs/>
        </w:rPr>
        <w:t>Костромской</w:t>
      </w:r>
      <w:r w:rsidR="005A4D6A" w:rsidRPr="005A4D6A">
        <w:rPr>
          <w:rFonts w:ascii="Arial" w:eastAsia="Times New Roman" w:hAnsi="Arial" w:cs="Arial"/>
          <w:bCs/>
        </w:rPr>
        <w:t xml:space="preserve"> </w:t>
      </w:r>
      <w:r w:rsidRPr="005A4D6A">
        <w:rPr>
          <w:rFonts w:ascii="Arial" w:eastAsia="Times New Roman" w:hAnsi="Arial" w:cs="Arial"/>
          <w:bCs/>
        </w:rPr>
        <w:t>области</w:t>
      </w:r>
      <w:r w:rsidR="001B17D4">
        <w:rPr>
          <w:rFonts w:ascii="Arial" w:eastAsia="Times New Roman" w:hAnsi="Arial" w:cs="Arial"/>
          <w:bCs/>
        </w:rPr>
        <w:t>:</w:t>
      </w:r>
    </w:p>
    <w:p w:rsidR="00D01FE0" w:rsidRPr="005A4D6A" w:rsidRDefault="001B17D4" w:rsidP="009D48B4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И.А.Панина</w:t>
      </w:r>
    </w:p>
    <w:p w:rsidR="00D01FE0" w:rsidRPr="005A4D6A" w:rsidRDefault="00D01FE0" w:rsidP="005A4D6A">
      <w:pPr>
        <w:jc w:val="right"/>
        <w:rPr>
          <w:rFonts w:ascii="Arial" w:eastAsia="Times New Roman" w:hAnsi="Arial" w:cs="Arial"/>
          <w:bCs/>
        </w:rPr>
      </w:pPr>
    </w:p>
    <w:p w:rsidR="001360F1" w:rsidRPr="005A4D6A" w:rsidRDefault="001360F1" w:rsidP="005A4D6A">
      <w:pPr>
        <w:jc w:val="right"/>
        <w:rPr>
          <w:rFonts w:ascii="Arial" w:hAnsi="Arial" w:cs="Arial"/>
        </w:rPr>
      </w:pPr>
    </w:p>
    <w:p w:rsidR="001360F1" w:rsidRPr="005A4D6A" w:rsidRDefault="001360F1" w:rsidP="005A4D6A">
      <w:pPr>
        <w:jc w:val="right"/>
        <w:rPr>
          <w:rFonts w:ascii="Arial" w:hAnsi="Arial" w:cs="Arial"/>
        </w:rPr>
      </w:pPr>
    </w:p>
    <w:p w:rsidR="001360F1" w:rsidRPr="005A4D6A" w:rsidRDefault="001360F1" w:rsidP="005A4D6A">
      <w:pPr>
        <w:jc w:val="right"/>
        <w:rPr>
          <w:rFonts w:ascii="Arial" w:hAnsi="Arial" w:cs="Arial"/>
          <w:shd w:val="clear" w:color="auto" w:fill="FFFFFF"/>
        </w:rPr>
      </w:pPr>
      <w:r w:rsidRPr="005A4D6A">
        <w:rPr>
          <w:rFonts w:ascii="Arial" w:hAnsi="Arial" w:cs="Arial"/>
          <w:shd w:val="clear" w:color="auto" w:fill="FFFFFF"/>
        </w:rPr>
        <w:t>Утвержден</w:t>
      </w:r>
    </w:p>
    <w:p w:rsidR="001360F1" w:rsidRPr="005A4D6A" w:rsidRDefault="001360F1" w:rsidP="005A4D6A">
      <w:pPr>
        <w:jc w:val="right"/>
        <w:rPr>
          <w:rFonts w:ascii="Arial" w:hAnsi="Arial" w:cs="Arial"/>
          <w:shd w:val="clear" w:color="auto" w:fill="FFFFFF"/>
        </w:rPr>
      </w:pPr>
      <w:r w:rsidRPr="005A4D6A">
        <w:rPr>
          <w:rFonts w:ascii="Arial" w:hAnsi="Arial" w:cs="Arial"/>
          <w:shd w:val="clear" w:color="auto" w:fill="FFFFFF"/>
        </w:rPr>
        <w:t>постановлением</w:t>
      </w:r>
    </w:p>
    <w:p w:rsidR="001360F1" w:rsidRPr="005A4D6A" w:rsidRDefault="00122531" w:rsidP="005A4D6A">
      <w:pPr>
        <w:jc w:val="right"/>
        <w:rPr>
          <w:rFonts w:ascii="Arial" w:hAnsi="Arial" w:cs="Arial"/>
          <w:shd w:val="clear" w:color="auto" w:fill="FFFFFF"/>
        </w:rPr>
      </w:pPr>
      <w:r w:rsidRPr="005A4D6A">
        <w:rPr>
          <w:rFonts w:ascii="Arial" w:hAnsi="Arial" w:cs="Arial"/>
          <w:shd w:val="clear" w:color="auto" w:fill="FFFFFF"/>
        </w:rPr>
        <w:t>администрации</w:t>
      </w:r>
      <w:r w:rsidR="005A4D6A" w:rsidRPr="005A4D6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</w:p>
    <w:p w:rsidR="001360F1" w:rsidRPr="005A4D6A" w:rsidRDefault="001360F1" w:rsidP="005A4D6A">
      <w:pPr>
        <w:jc w:val="right"/>
        <w:rPr>
          <w:rFonts w:ascii="Arial" w:hAnsi="Arial" w:cs="Arial"/>
          <w:shd w:val="clear" w:color="auto" w:fill="FFFFFF"/>
        </w:rPr>
      </w:pPr>
      <w:r w:rsidRPr="005A4D6A">
        <w:rPr>
          <w:rFonts w:ascii="Arial" w:hAnsi="Arial" w:cs="Arial"/>
          <w:shd w:val="clear" w:color="auto" w:fill="FFFFFF"/>
        </w:rPr>
        <w:t>сельского</w:t>
      </w:r>
      <w:r w:rsidR="005A4D6A" w:rsidRPr="005A4D6A">
        <w:rPr>
          <w:rFonts w:ascii="Arial" w:hAnsi="Arial" w:cs="Arial"/>
          <w:shd w:val="clear" w:color="auto" w:fill="FFFFFF"/>
        </w:rPr>
        <w:t xml:space="preserve"> </w:t>
      </w:r>
      <w:r w:rsidRPr="005A4D6A">
        <w:rPr>
          <w:rFonts w:ascii="Arial" w:hAnsi="Arial" w:cs="Arial"/>
          <w:shd w:val="clear" w:color="auto" w:fill="FFFFFF"/>
        </w:rPr>
        <w:t>поселения</w:t>
      </w:r>
    </w:p>
    <w:p w:rsidR="001360F1" w:rsidRPr="005A4D6A" w:rsidRDefault="001360F1" w:rsidP="005A4D6A">
      <w:pPr>
        <w:jc w:val="right"/>
        <w:rPr>
          <w:rFonts w:ascii="Arial" w:hAnsi="Arial" w:cs="Arial"/>
          <w:shd w:val="clear" w:color="auto" w:fill="FFFFFF"/>
        </w:rPr>
      </w:pPr>
      <w:r w:rsidRPr="005A4D6A">
        <w:rPr>
          <w:rFonts w:ascii="Arial" w:hAnsi="Arial" w:cs="Arial"/>
          <w:shd w:val="clear" w:color="auto" w:fill="FFFFFF"/>
        </w:rPr>
        <w:t>от</w:t>
      </w:r>
      <w:r w:rsidR="001B17D4">
        <w:rPr>
          <w:rFonts w:ascii="Arial" w:hAnsi="Arial" w:cs="Arial"/>
          <w:shd w:val="clear" w:color="auto" w:fill="FFFFFF"/>
        </w:rPr>
        <w:t xml:space="preserve"> </w:t>
      </w:r>
      <w:r w:rsidR="009C7E4D">
        <w:rPr>
          <w:rFonts w:ascii="Arial" w:hAnsi="Arial" w:cs="Arial"/>
          <w:shd w:val="clear" w:color="auto" w:fill="FFFFFF"/>
        </w:rPr>
        <w:t>30.09</w:t>
      </w:r>
      <w:r w:rsidRPr="005A4D6A">
        <w:rPr>
          <w:rFonts w:ascii="Arial" w:hAnsi="Arial" w:cs="Arial"/>
          <w:shd w:val="clear" w:color="auto" w:fill="FFFFFF"/>
        </w:rPr>
        <w:t>.2022</w:t>
      </w:r>
      <w:r w:rsidR="005A4D6A" w:rsidRPr="005A4D6A">
        <w:rPr>
          <w:rFonts w:ascii="Arial" w:hAnsi="Arial" w:cs="Arial"/>
          <w:shd w:val="clear" w:color="auto" w:fill="FFFFFF"/>
        </w:rPr>
        <w:t xml:space="preserve"> </w:t>
      </w:r>
      <w:r w:rsidRPr="005A4D6A">
        <w:rPr>
          <w:rFonts w:ascii="Arial" w:hAnsi="Arial" w:cs="Arial"/>
          <w:shd w:val="clear" w:color="auto" w:fill="FFFFFF"/>
        </w:rPr>
        <w:t>года</w:t>
      </w:r>
      <w:r w:rsidR="005A4D6A" w:rsidRPr="005A4D6A">
        <w:rPr>
          <w:rFonts w:ascii="Arial" w:hAnsi="Arial" w:cs="Arial"/>
          <w:shd w:val="clear" w:color="auto" w:fill="FFFFFF"/>
        </w:rPr>
        <w:t xml:space="preserve"> </w:t>
      </w:r>
      <w:r w:rsidRPr="005A4D6A">
        <w:rPr>
          <w:rFonts w:ascii="Arial" w:hAnsi="Arial" w:cs="Arial"/>
          <w:shd w:val="clear" w:color="auto" w:fill="FFFFFF"/>
        </w:rPr>
        <w:t>№</w:t>
      </w:r>
      <w:r w:rsidR="009D48B4">
        <w:rPr>
          <w:rFonts w:ascii="Arial" w:hAnsi="Arial" w:cs="Arial"/>
          <w:shd w:val="clear" w:color="auto" w:fill="FFFFFF"/>
        </w:rPr>
        <w:t xml:space="preserve"> </w:t>
      </w:r>
      <w:r w:rsidR="009C7E4D">
        <w:rPr>
          <w:rFonts w:ascii="Arial" w:hAnsi="Arial" w:cs="Arial"/>
          <w:shd w:val="clear" w:color="auto" w:fill="FFFFFF"/>
        </w:rPr>
        <w:t>36</w:t>
      </w:r>
      <w:r w:rsidR="005A4D6A" w:rsidRPr="005A4D6A">
        <w:rPr>
          <w:rFonts w:ascii="Arial" w:hAnsi="Arial" w:cs="Arial"/>
          <w:shd w:val="clear" w:color="auto" w:fill="FFFFFF"/>
        </w:rPr>
        <w:t xml:space="preserve"> </w:t>
      </w:r>
    </w:p>
    <w:p w:rsidR="001360F1" w:rsidRPr="005A4D6A" w:rsidRDefault="001360F1" w:rsidP="005A4D6A">
      <w:pPr>
        <w:jc w:val="both"/>
        <w:rPr>
          <w:rFonts w:ascii="Arial" w:hAnsi="Arial" w:cs="Arial"/>
        </w:rPr>
      </w:pPr>
    </w:p>
    <w:p w:rsidR="005A4D6A" w:rsidRDefault="001360F1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АДМИНИСТРАТИВНЫЙ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РЕГЛАМЕНТ</w:t>
      </w:r>
    </w:p>
    <w:p w:rsidR="005A4D6A" w:rsidRDefault="001360F1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ПРЕДОСТАВЛЕНИЯ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МУНИЦИПАЛЬНОЙ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УСЛУГИ</w:t>
      </w:r>
    </w:p>
    <w:p w:rsidR="005A4D6A" w:rsidRDefault="001360F1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5A4D6A">
        <w:rPr>
          <w:rFonts w:ascii="Arial" w:hAnsi="Arial" w:cs="Arial"/>
          <w:b/>
          <w:sz w:val="32"/>
          <w:szCs w:val="32"/>
        </w:rPr>
        <w:t>ПРИНЯТИЕ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НА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УЧЕТ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ГРАЖДАН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В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КАЧЕСТВЕ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НУЖДАЮЩИХСЯ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В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ЖИЛЫХ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Pr="005A4D6A">
        <w:rPr>
          <w:rFonts w:ascii="Arial" w:hAnsi="Arial" w:cs="Arial"/>
          <w:b/>
          <w:sz w:val="32"/>
          <w:szCs w:val="32"/>
        </w:rPr>
        <w:t>ПОМЕЩЕНИЯХ»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="00122531" w:rsidRPr="005A4D6A">
        <w:rPr>
          <w:rFonts w:ascii="Arial" w:hAnsi="Arial" w:cs="Arial"/>
          <w:b/>
          <w:sz w:val="32"/>
          <w:szCs w:val="32"/>
        </w:rPr>
        <w:t>НА</w:t>
      </w:r>
      <w:r w:rsidR="005A4D6A" w:rsidRPr="005A4D6A">
        <w:rPr>
          <w:rFonts w:ascii="Arial" w:hAnsi="Arial" w:cs="Arial"/>
          <w:b/>
          <w:sz w:val="32"/>
          <w:szCs w:val="32"/>
        </w:rPr>
        <w:t xml:space="preserve"> </w:t>
      </w:r>
      <w:r w:rsidR="00122531" w:rsidRPr="005A4D6A">
        <w:rPr>
          <w:rFonts w:ascii="Arial" w:hAnsi="Arial" w:cs="Arial"/>
          <w:b/>
          <w:sz w:val="32"/>
          <w:szCs w:val="32"/>
        </w:rPr>
        <w:t>ТЕРРИТОРИИ</w:t>
      </w:r>
    </w:p>
    <w:p w:rsidR="005A4D6A" w:rsidRDefault="001B17D4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ЗАВРАЖНОГО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b/>
          <w:sz w:val="32"/>
          <w:szCs w:val="32"/>
          <w:lang w:eastAsia="en-US"/>
        </w:rPr>
        <w:t>СЕЛЬСКОГО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2531" w:rsidRPr="005A4D6A">
        <w:rPr>
          <w:rFonts w:ascii="Arial" w:eastAsia="Calibri" w:hAnsi="Arial" w:cs="Arial"/>
          <w:b/>
          <w:sz w:val="32"/>
          <w:szCs w:val="32"/>
          <w:lang w:eastAsia="en-US"/>
        </w:rPr>
        <w:t>ПОСЕЛЕНИЯ</w:t>
      </w:r>
    </w:p>
    <w:p w:rsidR="005A4D6A" w:rsidRDefault="00122531" w:rsidP="005A4D6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КАДЫЙСКОГО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РАЙОНА</w:t>
      </w:r>
    </w:p>
    <w:p w:rsidR="001360F1" w:rsidRPr="005A4D6A" w:rsidRDefault="00122531" w:rsidP="005A4D6A">
      <w:pPr>
        <w:jc w:val="center"/>
        <w:rPr>
          <w:rFonts w:ascii="Arial" w:hAnsi="Arial" w:cs="Arial"/>
          <w:b/>
          <w:sz w:val="32"/>
          <w:szCs w:val="32"/>
        </w:rPr>
      </w:pP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КОСТРОМСКОЙ</w:t>
      </w:r>
      <w:r w:rsidR="005A4D6A" w:rsidRPr="005A4D6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5A4D6A">
        <w:rPr>
          <w:rFonts w:ascii="Arial" w:eastAsia="Calibri" w:hAnsi="Arial" w:cs="Arial"/>
          <w:b/>
          <w:sz w:val="32"/>
          <w:szCs w:val="32"/>
          <w:lang w:eastAsia="en-US"/>
        </w:rPr>
        <w:t>ОБЛАСТИ</w:t>
      </w:r>
    </w:p>
    <w:p w:rsidR="001360F1" w:rsidRPr="005A4D6A" w:rsidRDefault="001360F1" w:rsidP="005A4D6A">
      <w:pPr>
        <w:ind w:firstLine="709"/>
        <w:jc w:val="both"/>
        <w:rPr>
          <w:rFonts w:ascii="Arial" w:hAnsi="Arial" w:cs="Arial"/>
        </w:rPr>
      </w:pPr>
    </w:p>
    <w:p w:rsidR="00730CDB" w:rsidRPr="005A4D6A" w:rsidRDefault="00265D91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I.</w:t>
      </w:r>
      <w:r w:rsidR="005A4D6A" w:rsidRPr="005A4D6A">
        <w:rPr>
          <w:rFonts w:ascii="Arial" w:hAnsi="Arial" w:cs="Arial"/>
        </w:rPr>
        <w:t xml:space="preserve"> </w:t>
      </w:r>
      <w:r w:rsidR="00730CDB" w:rsidRPr="005A4D6A">
        <w:rPr>
          <w:rFonts w:ascii="Arial" w:hAnsi="Arial" w:cs="Arial"/>
        </w:rPr>
        <w:t>Общие</w:t>
      </w:r>
      <w:r w:rsidR="005A4D6A" w:rsidRPr="005A4D6A">
        <w:rPr>
          <w:rFonts w:ascii="Arial" w:hAnsi="Arial" w:cs="Arial"/>
        </w:rPr>
        <w:t xml:space="preserve"> </w:t>
      </w:r>
      <w:r w:rsidR="00730CDB" w:rsidRPr="005A4D6A">
        <w:rPr>
          <w:rFonts w:ascii="Arial" w:hAnsi="Arial" w:cs="Arial"/>
        </w:rPr>
        <w:t>положения</w:t>
      </w:r>
    </w:p>
    <w:p w:rsidR="00265D91" w:rsidRPr="005A4D6A" w:rsidRDefault="00265D91" w:rsidP="005A4D6A">
      <w:pPr>
        <w:ind w:firstLine="709"/>
        <w:jc w:val="both"/>
        <w:rPr>
          <w:rFonts w:ascii="Arial" w:hAnsi="Arial" w:cs="Arial"/>
        </w:rPr>
      </w:pPr>
    </w:p>
    <w:p w:rsidR="00730CDB" w:rsidRPr="005A4D6A" w:rsidRDefault="00730CD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Предмет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регулирования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</w:t>
      </w:r>
    </w:p>
    <w:p w:rsidR="00265D91" w:rsidRPr="005A4D6A" w:rsidRDefault="00265D91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1.1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</w:t>
      </w:r>
      <w:r w:rsidR="00122531" w:rsidRPr="005A4D6A">
        <w:rPr>
          <w:rFonts w:ascii="Arial" w:hAnsi="Arial" w:cs="Arial"/>
        </w:rPr>
        <w:t>ивный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регламент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«Принятие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разработан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целях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повышения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доступности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определяет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стандарт,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последовательность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(административных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процедур)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полномочий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принятию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предоставляемых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договорам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найма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1B17D4">
        <w:rPr>
          <w:rFonts w:ascii="Arial" w:hAnsi="Arial" w:cs="Arial"/>
        </w:rPr>
        <w:t>Завражном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сельском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поселении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района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области.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регулирует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отношения,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возникающие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Конституции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Жилищного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кодекса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Налогового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кодекса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27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июля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2010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210-ФЗ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услуг».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Круг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физические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малоимущие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другие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категории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определенные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Президента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субъекта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нуждающиеся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Заявитель).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Интересы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заявителей,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1.2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могут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представлять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обладающие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соответствующими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полномочиями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представитель).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осуществляется: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непосредственно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администрации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1B17D4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lastRenderedPageBreak/>
        <w:t>сельского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области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центр);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телефону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Уполномоченном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центре;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почты,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факсимильной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связи;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открытой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доступной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«Единый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портал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(функций)»</w:t>
      </w:r>
      <w:r w:rsidR="005A4D6A" w:rsidRPr="005A4D6A">
        <w:rPr>
          <w:rFonts w:ascii="Arial" w:hAnsi="Arial" w:cs="Arial"/>
        </w:rPr>
        <w:t xml:space="preserve"> </w:t>
      </w:r>
      <w:hyperlink r:id="rId8" w:history="1">
        <w:r w:rsidRPr="005A4D6A">
          <w:rPr>
            <w:rStyle w:val="ac"/>
            <w:rFonts w:ascii="Arial" w:hAnsi="Arial" w:cs="Arial"/>
            <w:color w:val="auto"/>
            <w:u w:val="none"/>
          </w:rPr>
          <w:t>(https://www.gosuslugi.ru/)</w:t>
        </w:r>
      </w:hyperlink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портал);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официальном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сайте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</w:t>
      </w:r>
      <w:r w:rsidR="00265D91" w:rsidRPr="005A4D6A">
        <w:rPr>
          <w:rFonts w:ascii="Arial" w:hAnsi="Arial" w:cs="Arial"/>
        </w:rPr>
        <w:t>оченного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органа: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https://www.</w:t>
      </w:r>
      <w:proofErr w:type="spellStart"/>
      <w:r w:rsidR="009D48B4">
        <w:rPr>
          <w:rFonts w:ascii="Arial" w:hAnsi="Arial" w:cs="Arial"/>
          <w:lang w:val="en-US"/>
        </w:rPr>
        <w:t>zav</w:t>
      </w:r>
      <w:proofErr w:type="spellEnd"/>
      <w:r w:rsidR="00F051B4" w:rsidRPr="005A4D6A">
        <w:rPr>
          <w:rFonts w:ascii="Arial" w:hAnsi="Arial" w:cs="Arial"/>
        </w:rPr>
        <w:t>-</w:t>
      </w:r>
      <w:proofErr w:type="spellStart"/>
      <w:r w:rsidR="00F051B4" w:rsidRPr="005A4D6A">
        <w:rPr>
          <w:rFonts w:ascii="Arial" w:hAnsi="Arial" w:cs="Arial"/>
        </w:rPr>
        <w:t>adm.ru</w:t>
      </w:r>
      <w:proofErr w:type="spellEnd"/>
      <w:r w:rsidR="00F051B4" w:rsidRPr="005A4D6A">
        <w:rPr>
          <w:rFonts w:ascii="Arial" w:hAnsi="Arial" w:cs="Arial"/>
        </w:rPr>
        <w:t>/;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стендах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вопросам,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касающимся:</w:t>
      </w:r>
    </w:p>
    <w:p w:rsidR="00F051B4" w:rsidRPr="005A4D6A" w:rsidRDefault="00122531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</w:t>
      </w:r>
      <w:r w:rsidR="00265D91" w:rsidRPr="005A4D6A">
        <w:rPr>
          <w:rFonts w:ascii="Arial" w:hAnsi="Arial" w:cs="Arial"/>
        </w:rPr>
        <w:t>пособов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DE67E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справочной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(структурных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вопросам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досудебного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(внесудебного)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обжалования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принимаемых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2253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вопросам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DE67E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DE67E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бесплатно.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(лично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телефону)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работник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осуществляющий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консультирование,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подробно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вежливой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(корректной)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информирует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обратившихся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интересующим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вопросам.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Ответ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звонок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начинаться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позвонил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Заявитель,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фамилии,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(последнее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специалиста,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принявшего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звонок.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самостоятельно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звонок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переадресован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(переведен)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другое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обратившемуся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bookmarkStart w:id="0" w:name="5"/>
      <w:bookmarkEnd w:id="0"/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сообщен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номер,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которому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можно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будет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информацию.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подготовка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требует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продолжительного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времени,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предлагает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вариантов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дальнейших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действий:</w:t>
      </w:r>
    </w:p>
    <w:p w:rsidR="00721525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изложит</w:t>
      </w:r>
      <w:r w:rsidR="00721525" w:rsidRPr="005A4D6A">
        <w:rPr>
          <w:rFonts w:ascii="Arial" w:hAnsi="Arial" w:cs="Arial"/>
        </w:rPr>
        <w:t>ь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обращение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форме;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назначить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другое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консультаций.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выходящее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рамки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стандартных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условий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(муниципальной)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влияющее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прямо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косвенно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принимаемое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Продолжительность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превышать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минут.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графиком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ответственный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подробно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разъясняет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гражданину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вопросам,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</w:t>
      </w:r>
      <w:r w:rsidR="00265D91" w:rsidRPr="005A4D6A">
        <w:rPr>
          <w:rFonts w:ascii="Arial" w:hAnsi="Arial" w:cs="Arial"/>
        </w:rPr>
        <w:t>ативного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регламента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установленно</w:t>
      </w:r>
      <w:r w:rsidR="00265D91" w:rsidRPr="005A4D6A">
        <w:rPr>
          <w:rFonts w:ascii="Arial" w:hAnsi="Arial" w:cs="Arial"/>
        </w:rPr>
        <w:t>м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законом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2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мая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2006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г.</w:t>
      </w:r>
      <w:r w:rsidR="005A4D6A" w:rsidRPr="005A4D6A">
        <w:rPr>
          <w:rFonts w:ascii="Arial" w:hAnsi="Arial" w:cs="Arial"/>
        </w:rPr>
        <w:t xml:space="preserve"> </w:t>
      </w:r>
      <w:r w:rsidR="00265D91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59-ФЗ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59-ФЗ).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1.8.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размещаются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предусмотренные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Положением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«Федеральный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(функций)»,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утвержденным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Правительства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24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октября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2011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года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861.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Доступ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(муниципальной)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каких-либо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требований,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программного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технические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требует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лицензионного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соглашения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правообладателем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программного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предусматривающего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взимание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платы,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авторизацию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персональных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данных.</w:t>
      </w:r>
      <w:proofErr w:type="gramEnd"/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1.9.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официальном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сайте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стендах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следующая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справочная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A4D6A">
        <w:rPr>
          <w:rFonts w:ascii="Arial" w:hAnsi="Arial" w:cs="Arial"/>
        </w:rPr>
        <w:t>o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нахождения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центров;</w:t>
      </w:r>
      <w:proofErr w:type="gramEnd"/>
    </w:p>
    <w:p w:rsidR="00265D91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справочные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телефона-автоинформатора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наличии);</w:t>
      </w:r>
      <w:bookmarkStart w:id="1" w:name="6"/>
      <w:bookmarkEnd w:id="1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официального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сайта,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связи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«Интернет».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1.10.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залах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ожидания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размещаются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регулирующие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ознакомления.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1.11.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стендах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соглашением,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между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информированию,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установленных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регламентом.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1.12.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представителем)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кабинете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соответствующем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II.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Стандарт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2.1.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«Принятие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помещениях».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Наименование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(организации),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</w:t>
      </w:r>
      <w:r w:rsidR="00441FBD" w:rsidRPr="005A4D6A">
        <w:rPr>
          <w:rFonts w:ascii="Arial" w:hAnsi="Arial" w:cs="Arial"/>
        </w:rPr>
        <w:t>редоставляющего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услугу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2.2.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</w:t>
      </w:r>
      <w:r w:rsidR="00F051B4" w:rsidRPr="005A4D6A">
        <w:rPr>
          <w:rFonts w:ascii="Arial" w:hAnsi="Arial" w:cs="Arial"/>
        </w:rPr>
        <w:t>униципал</w:t>
      </w:r>
      <w:r w:rsidR="00721525" w:rsidRPr="005A4D6A">
        <w:rPr>
          <w:rFonts w:ascii="Arial" w:hAnsi="Arial" w:cs="Arial"/>
        </w:rPr>
        <w:t>ьная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органом</w:t>
      </w:r>
      <w:r w:rsidR="00297439">
        <w:rPr>
          <w:rFonts w:ascii="Arial" w:hAnsi="Arial" w:cs="Arial"/>
        </w:rPr>
        <w:t xml:space="preserve"> -</w:t>
      </w:r>
      <w:r w:rsidR="009D48B4">
        <w:rPr>
          <w:rFonts w:ascii="Arial" w:hAnsi="Arial" w:cs="Arial"/>
        </w:rPr>
        <w:t xml:space="preserve"> </w:t>
      </w:r>
      <w:proofErr w:type="spellStart"/>
      <w:r w:rsidR="00721525" w:rsidRPr="005A4D6A">
        <w:rPr>
          <w:rFonts w:ascii="Arial" w:hAnsi="Arial" w:cs="Arial"/>
        </w:rPr>
        <w:t>администрац</w:t>
      </w:r>
      <w:r w:rsidR="00297439">
        <w:rPr>
          <w:rFonts w:ascii="Arial" w:hAnsi="Arial" w:cs="Arial"/>
        </w:rPr>
        <w:t>ей</w:t>
      </w:r>
      <w:proofErr w:type="spellEnd"/>
      <w:r w:rsidR="005A4D6A" w:rsidRPr="005A4D6A">
        <w:rPr>
          <w:rFonts w:ascii="Arial" w:hAnsi="Arial" w:cs="Arial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области.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взаимодействует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с</w:t>
      </w:r>
      <w:proofErr w:type="gramEnd"/>
      <w:r w:rsidR="00F051B4" w:rsidRPr="005A4D6A">
        <w:rPr>
          <w:rFonts w:ascii="Arial" w:hAnsi="Arial" w:cs="Arial"/>
        </w:rPr>
        <w:t>:</w:t>
      </w:r>
    </w:p>
    <w:p w:rsidR="00265D91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налоговой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службой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записей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гражданского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состояния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рождении,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брака;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юридических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(юридическим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лицом);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индивидуальных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предпринимателей,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(индивидуальным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предпринимателем).</w:t>
      </w:r>
      <w:bookmarkStart w:id="2" w:name="7"/>
      <w:bookmarkEnd w:id="2"/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Министерством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внутренних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подтверждающих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действительность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паспорта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подтверждающих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жительства;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реабилитации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(признании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пострадавшим)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репрессированного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политическим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мотивам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смерти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необоснованно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репрессированного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впоследствии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реабилитированного.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Пенсионным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Фондом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проверки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фамильно-именной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группы,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даты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СНИЛС,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страховом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застрахованного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инвалидности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Единой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обеспечения.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службы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кадастра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картографии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недвижимости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имеющиеся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объекты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недвижимости.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2.3.5.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признании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непригодным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проживания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многоквартирного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аварийным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</w:t>
      </w:r>
      <w:r w:rsidR="00721525" w:rsidRPr="005A4D6A">
        <w:rPr>
          <w:rFonts w:ascii="Arial" w:hAnsi="Arial" w:cs="Arial"/>
        </w:rPr>
        <w:t>лежащим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сносу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реконструкции</w:t>
      </w:r>
      <w:r w:rsidRPr="005A4D6A">
        <w:rPr>
          <w:rFonts w:ascii="Arial" w:hAnsi="Arial" w:cs="Arial"/>
        </w:rPr>
        <w:t>».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запрещается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согласований,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связанных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исключением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включенных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Описание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является: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2.5.1.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721525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«Постановка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помещения»).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2.5.2.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Уведомление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«Внесение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«Предоставление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движении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очереди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помещения»).</w:t>
      </w:r>
    </w:p>
    <w:p w:rsidR="00F051B4" w:rsidRPr="005A4D6A" w:rsidRDefault="00EE76F9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2.5.3.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Уведомление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снятии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целей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«Внесение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</w:t>
      </w:r>
      <w:r w:rsidR="001C2313" w:rsidRPr="005A4D6A">
        <w:rPr>
          <w:rFonts w:ascii="Arial" w:hAnsi="Arial" w:cs="Arial"/>
        </w:rPr>
        <w:t>ений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гражданах,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помещения»,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«Снятие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lastRenderedPageBreak/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помещения»).</w:t>
      </w:r>
    </w:p>
    <w:p w:rsidR="00F051B4" w:rsidRPr="005A4D6A" w:rsidRDefault="00A32599" w:rsidP="005A4D6A">
      <w:pPr>
        <w:ind w:firstLine="709"/>
        <w:jc w:val="both"/>
        <w:rPr>
          <w:rFonts w:ascii="Arial" w:hAnsi="Arial" w:cs="Arial"/>
        </w:rPr>
      </w:pPr>
      <w:bookmarkStart w:id="3" w:name="8"/>
      <w:bookmarkEnd w:id="3"/>
      <w:r w:rsidRPr="005A4D6A">
        <w:rPr>
          <w:rFonts w:ascii="Arial" w:hAnsi="Arial" w:cs="Arial"/>
        </w:rPr>
        <w:t>2.5.4.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5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настоящем</w:t>
      </w:r>
      <w:r w:rsidR="00441FBD" w:rsidRPr="005A4D6A">
        <w:rPr>
          <w:rFonts w:ascii="Arial" w:hAnsi="Arial" w:cs="Arial"/>
        </w:rPr>
        <w:t>у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регламенту.</w:t>
      </w:r>
    </w:p>
    <w:p w:rsidR="00441FBD" w:rsidRPr="005A4D6A" w:rsidRDefault="00441FBD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</w:t>
      </w:r>
      <w:r w:rsidR="001C2313" w:rsidRPr="005A4D6A">
        <w:rPr>
          <w:rFonts w:ascii="Arial" w:hAnsi="Arial" w:cs="Arial"/>
        </w:rPr>
        <w:t>ле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</w:t>
      </w:r>
      <w:r w:rsidR="001C2313" w:rsidRPr="005A4D6A">
        <w:rPr>
          <w:rFonts w:ascii="Arial" w:hAnsi="Arial" w:cs="Arial"/>
        </w:rPr>
        <w:t>ия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организации,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участвующие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приостановления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(направления)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25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рабочих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направляет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способом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2.5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Нормативные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регулирующие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регулирующих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реквизитов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источников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официального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опубликования),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«Федеральный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реестр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(функций)»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подлежащих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способы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представления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представляет: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6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</w:t>
      </w:r>
      <w:r w:rsidR="009163FA" w:rsidRPr="005A4D6A">
        <w:rPr>
          <w:rFonts w:ascii="Arial" w:hAnsi="Arial" w:cs="Arial"/>
        </w:rPr>
        <w:t>яется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инте</w:t>
      </w:r>
      <w:r w:rsidR="001C2313" w:rsidRPr="005A4D6A">
        <w:rPr>
          <w:rFonts w:ascii="Arial" w:hAnsi="Arial" w:cs="Arial"/>
        </w:rPr>
        <w:t>рактивной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bookmarkStart w:id="4" w:name="9"/>
      <w:bookmarkEnd w:id="4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дополнительной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какой-либо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указывается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способов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кабинете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дополнительно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распечатанного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экземпляра</w:t>
      </w:r>
    </w:p>
    <w:p w:rsidR="00F051B4" w:rsidRPr="005A4D6A" w:rsidRDefault="005A4D6A" w:rsidP="005A4D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электронного </w:t>
      </w:r>
      <w:r w:rsidR="001C2313" w:rsidRPr="005A4D6A">
        <w:rPr>
          <w:rFonts w:ascii="Arial" w:hAnsi="Arial" w:cs="Arial"/>
        </w:rPr>
        <w:t>документа</w:t>
      </w:r>
      <w:r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Уполномоченном</w:t>
      </w:r>
      <w:r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органе,</w:t>
      </w:r>
      <w:r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формируются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идентификац</w:t>
      </w:r>
      <w:proofErr w:type="gramStart"/>
      <w:r w:rsidRPr="005A4D6A">
        <w:rPr>
          <w:rFonts w:ascii="Arial" w:hAnsi="Arial" w:cs="Arial"/>
        </w:rPr>
        <w:t>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ау</w:t>
      </w:r>
      <w:proofErr w:type="gramEnd"/>
      <w:r w:rsidRPr="005A4D6A">
        <w:rPr>
          <w:rFonts w:ascii="Arial" w:hAnsi="Arial" w:cs="Arial"/>
        </w:rPr>
        <w:t>тентификации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состава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могут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проверены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proofErr w:type="gramStart"/>
      <w:r w:rsidRPr="005A4D6A">
        <w:rPr>
          <w:rFonts w:ascii="Arial" w:hAnsi="Arial" w:cs="Arial"/>
        </w:rPr>
        <w:t>,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дополнительно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действовать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квалификационной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выдавшего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индивидуальным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предпринимателем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квалификационной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предпринимателя.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нотариусом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квалификационной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нотариуса,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случаях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простой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подписью.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2.8.3.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подтверждающие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родственные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отношения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отношения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свойства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членами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семьи: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рождении,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смерти,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браке,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копии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удостоверяющих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членов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семьи,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достигших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14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летнего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возраста,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справка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брака,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расторжении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брака,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гражданского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состояния,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компетентными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иностранного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нотариально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перевод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русский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язык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наличии</w:t>
      </w:r>
      <w:proofErr w:type="gramEnd"/>
      <w:r w:rsidR="00F051B4"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усыновлении,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гражданского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состояния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консульскими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учреждениями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копия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вступившего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законную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силу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соответствующего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суда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признании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гражданина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членом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решения),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перемене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фамилии,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имени,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отчества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наличии).</w:t>
      </w:r>
    </w:p>
    <w:p w:rsidR="001C2313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Правоустанавливающие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занимаемое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зарегистрировано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ЕГРН: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найма;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купл</w:t>
      </w:r>
      <w:proofErr w:type="gramStart"/>
      <w:r w:rsidR="00F051B4" w:rsidRPr="005A4D6A">
        <w:rPr>
          <w:rFonts w:ascii="Arial" w:hAnsi="Arial" w:cs="Arial"/>
        </w:rPr>
        <w:t>и-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продажи;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дарения;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мены;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договор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(пожизненного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содержания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иждивением);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наследство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закону;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свидетельство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наследство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завещанию;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суда;</w:t>
      </w:r>
      <w:bookmarkStart w:id="5" w:name="10"/>
      <w:bookmarkEnd w:id="5"/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страдающих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некоторыми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хронических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заболеваний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дополнительную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площадь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законодательством: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справка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врачебной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комиссии;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справка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медицинского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учреждения;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справка,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выданная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учреждением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медико-социальной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экспертизы;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врачебной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комиссии.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другие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подтверждающие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принадлежность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категории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определенных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законами,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Президента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субъекта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зарегистрированных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2.8.8</w:t>
      </w:r>
      <w:r w:rsidR="009163FA" w:rsidRPr="005A4D6A">
        <w:rPr>
          <w:rFonts w:ascii="Arial" w:hAnsi="Arial" w:cs="Arial"/>
        </w:rPr>
        <w:t>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учреждения,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кадастровую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техническую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инвентаризацию,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членов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объекты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недвижимости.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2.8.9.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суда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факта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проживания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жительства.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2.8.10</w:t>
      </w:r>
      <w:r w:rsidR="009163FA" w:rsidRPr="005A4D6A">
        <w:rPr>
          <w:rFonts w:ascii="Arial" w:hAnsi="Arial" w:cs="Arial"/>
        </w:rPr>
        <w:t>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(полномочия)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физического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2.9.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прилагаемые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2.9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2.18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направляются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(подаются)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через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кабинет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находятся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распоряжении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участвующих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2.10.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находятся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распоряжении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участвующих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</w:t>
      </w:r>
      <w:r w:rsidR="00556CB1" w:rsidRPr="005A4D6A">
        <w:rPr>
          <w:rFonts w:ascii="Arial" w:hAnsi="Arial" w:cs="Arial"/>
        </w:rPr>
        <w:t>сударственного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записей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состояния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брака;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фамильно-именной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группы,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действительность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паспорта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гражданина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жительства,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недвижимости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объектах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недвижимости;</w:t>
      </w:r>
    </w:p>
    <w:p w:rsidR="001C2313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инвалидности;</w:t>
      </w:r>
      <w:bookmarkStart w:id="6" w:name="11"/>
      <w:bookmarkEnd w:id="6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реабилитации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репрессированного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политическим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мотивам;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признании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непригодным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проживания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многоквартирного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аварийным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подлежащим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сносу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реконструкции;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страховом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застрахованного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договора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найма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действующего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многодетной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семьи;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реестра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предпринимателей;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признании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гражданина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малоимущим</w:t>
      </w:r>
      <w:proofErr w:type="gramEnd"/>
      <w:r w:rsidRPr="005A4D6A">
        <w:rPr>
          <w:rFonts w:ascii="Arial" w:hAnsi="Arial" w:cs="Arial"/>
        </w:rPr>
        <w:t>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запрещается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заявителя: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предусмотрено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актами,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регулирующими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отношения,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возникающие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связи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правовым</w:t>
      </w:r>
      <w:r w:rsidR="009163FA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9163FA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D02493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D02493" w:rsidRPr="005A4D6A">
        <w:rPr>
          <w:rFonts w:ascii="Arial" w:hAnsi="Arial" w:cs="Arial"/>
        </w:rPr>
        <w:t>области,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1B17D4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области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находятся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распоряжении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муниципальну</w:t>
      </w:r>
      <w:r w:rsidR="00BC432E" w:rsidRPr="005A4D6A">
        <w:rPr>
          <w:rFonts w:ascii="Arial" w:hAnsi="Arial" w:cs="Arial"/>
        </w:rPr>
        <w:t>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подведомственных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участвующих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исключением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6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статьи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7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27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июля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2010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года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210-ФЗ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ФЗ);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отсутствие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недостоверность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указывались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исключением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следующих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случаев:</w:t>
      </w:r>
    </w:p>
    <w:p w:rsidR="00F051B4" w:rsidRPr="005A4D6A" w:rsidRDefault="00ED423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касающихся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ED423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</w:t>
      </w:r>
      <w:r w:rsidR="00BC432E" w:rsidRPr="005A4D6A">
        <w:rPr>
          <w:rFonts w:ascii="Arial" w:hAnsi="Arial" w:cs="Arial"/>
        </w:rPr>
        <w:t>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включенных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ранее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комплект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документов;</w:t>
      </w:r>
    </w:p>
    <w:p w:rsidR="00F051B4" w:rsidRPr="005A4D6A" w:rsidRDefault="001C2313" w:rsidP="005A4D6A">
      <w:pPr>
        <w:ind w:firstLine="709"/>
        <w:jc w:val="both"/>
        <w:rPr>
          <w:rFonts w:ascii="Arial" w:hAnsi="Arial" w:cs="Arial"/>
        </w:rPr>
      </w:pPr>
      <w:bookmarkStart w:id="7" w:name="12"/>
      <w:bookmarkEnd w:id="7"/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истечение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ED423B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выявление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документально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подтвержденного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(признаков)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ошибочного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противоправного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служащего,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работника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работника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lastRenderedPageBreak/>
        <w:t>предусмотренной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частью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1.1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статьи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16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210-ФЗ,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первоначальном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отказе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предусмотренной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частью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1.1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статьи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16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210-ФЗ,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уведомляется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приносятся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извинения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доставленные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неудобства.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рассмотрению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запрос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власти,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организацию,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входит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неполное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заполнение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обязательных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(недостоверное,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неправильное);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неполного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комплекта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утратили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силу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момент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(документ,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личность;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лицом);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содержат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подчистки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текста,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заверенные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установленном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законодательством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нарушением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установленных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требований;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содержат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повреждения,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позволяет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объеме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использовать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содержащиеся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услуги;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bookmarkStart w:id="8" w:name="13"/>
      <w:bookmarkEnd w:id="8"/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имеющим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полномочий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представлять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интересы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заявителя.</w:t>
      </w:r>
    </w:p>
    <w:p w:rsidR="0082163C" w:rsidRPr="005A4D6A" w:rsidRDefault="0082163C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приостановления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приостановления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законодательством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предусмотрено.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противоречат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(сведениям),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рамках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2)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гражданина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состоять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помещениях;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истек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совершения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предусмотренных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статьей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53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Жилищного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кодекса,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привели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ухудшению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жилищных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условий.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подуслуге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«Внесение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подуслуги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противоречат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(сведениям),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рамках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состоять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подуслуге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«Предоставление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движении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очереди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подуслуги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противоречат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(сведениям),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рамках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подуслуге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«Снятие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учета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помещения»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F051B4" w:rsidRPr="005A4D6A">
        <w:rPr>
          <w:rFonts w:ascii="Arial" w:hAnsi="Arial" w:cs="Arial"/>
        </w:rPr>
        <w:t>подуслуги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противоречат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(сведениям),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рамках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1C2313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(документах),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выдаваемом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(выдаваемых)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организациями,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участвующими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bookmarkStart w:id="9" w:name="14"/>
      <w:bookmarkEnd w:id="9"/>
    </w:p>
    <w:p w:rsidR="001C2313" w:rsidRPr="005A4D6A" w:rsidRDefault="001C2313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2.18.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обязательные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отсутствуют.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Порядок,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взимания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пошлины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оплаты,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взимаемой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2.19.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бесплатно.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Порядок,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взимания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платы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обязательными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включая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методике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расчета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платы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2.20.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обязательные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отсутствуют.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Максимальный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ожидания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очереди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подаче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</w:t>
      </w:r>
      <w:r w:rsidR="00BC432E" w:rsidRPr="005A4D6A">
        <w:rPr>
          <w:rFonts w:ascii="Arial" w:hAnsi="Arial" w:cs="Arial"/>
        </w:rPr>
        <w:t>пальной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получении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Максимальный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ожидания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очереди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составляет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более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15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минут.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запроса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подлежат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рабочего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2.14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позднее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днем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рабочего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дня,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BC432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приведенной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Приложении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4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регламенту.</w:t>
      </w:r>
    </w:p>
    <w:p w:rsidR="00730CDB" w:rsidRPr="005A4D6A" w:rsidRDefault="00730CDB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bookmarkStart w:id="10" w:name="15"/>
      <w:bookmarkEnd w:id="10"/>
      <w:r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Местоположение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зданий,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выдача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удобство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точки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зрения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пешеходной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доступности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остановок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общественного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транспорта.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proofErr w:type="gramStart"/>
      <w:r w:rsidRPr="005A4D6A">
        <w:rPr>
          <w:rFonts w:ascii="Arial" w:hAnsi="Arial" w:cs="Arial"/>
        </w:rPr>
        <w:t>,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стоянки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(парковки)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здания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(строения),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размещено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организовывается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стоянка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(парковка)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автомобильного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транспорта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пользование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стоянкой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(парковкой)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плата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взимается.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парковки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специальных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автотранспортных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стоянке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(парковке)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выделяется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10%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бесплатной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парковки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транспортных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управляемых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I,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II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групп,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III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группы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установленном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Правительством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транспортных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перевозящих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детей-инвалидов.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целях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беспрепятственного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передвигающихся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колясках,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вход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здание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пандусами,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поручнями,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тактильными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(контрастными)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предупреждающими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элементами,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специальными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приспособлениями,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позволяющими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беспрепятственный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передвижение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законодательством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социальной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защите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Центральный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вход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здание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оборудован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табличкой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(вывеской),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информацию: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местонахождение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режим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работы;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график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номера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справок.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Помещения,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(муниципальная)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соответствовать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санитарно-эпидемиологическим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правилам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нормативам.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Помещения,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(муниципальная)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оснащаются: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противопожарной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пожаротушения;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оповещения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возникновении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чрезвычайной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ситуации;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оказания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медицинской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помощи;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туалетными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комнатами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посетителей.</w:t>
      </w:r>
    </w:p>
    <w:p w:rsidR="00F051B4" w:rsidRPr="005A4D6A" w:rsidRDefault="001C2313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Зал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ожидания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оборудуется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стульями,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скамьями,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количество</w:t>
      </w:r>
      <w:bookmarkStart w:id="11" w:name="16"/>
      <w:bookmarkEnd w:id="11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определяется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исходя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фактической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нагрузки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возможностей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помещении,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стендами.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Тексты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материалов,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размещенных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стенде,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печатаются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удобным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чтения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шрифтом,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исправлений,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выделением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наиболее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важных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полужирным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шрифтом.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Места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стульями,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столами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(стойками),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бланками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принадлежностями.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Места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табличками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(вывесками)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указанием: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номера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кабинета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отдела;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фамилии,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(последнее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графика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Рабочее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каждого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оборудовано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персональным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компьютером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базам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данных,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печатающим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устройством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(принтером)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копирующим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устройством.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Лицо,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настольную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табличку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фамилии,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(последнее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обеспечиваются: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беспрепятственного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объекту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(зданию,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помещению),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самостоятельного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передвижения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территории,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расположены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здания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входа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объекты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выхода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них,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посадки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транспортное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высадки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него,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кресла-коляски;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сопровождение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стойкие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расстройства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функции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самостоятельного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передвижения;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надлежащее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размещение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оборудования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беспрепятственного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зданиям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ограничений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жизнедеятельности;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дублирование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звуковой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зрительной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надписей,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знаков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знаками,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выполненными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рельефно-точечным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шрифтом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Брайля;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допуск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сурдопереводчика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тифлосурдопереводчика</w:t>
      </w:r>
      <w:proofErr w:type="spellEnd"/>
      <w:r w:rsidRPr="005A4D6A">
        <w:rPr>
          <w:rFonts w:ascii="Arial" w:hAnsi="Arial" w:cs="Arial"/>
        </w:rPr>
        <w:t>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допуск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собаки-проводника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специальное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обучение,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объекты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(здания,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предоставляются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90758" w:rsidRPr="005A4D6A">
        <w:rPr>
          <w:rFonts w:ascii="Arial" w:hAnsi="Arial" w:cs="Arial"/>
        </w:rPr>
        <w:t>муниципальная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оказание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инвалидам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помощи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преодолении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барьеров,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мешающих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наравне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другими</w:t>
      </w:r>
      <w:bookmarkStart w:id="12" w:name="17"/>
      <w:bookmarkEnd w:id="12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лицами.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Показатели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показателями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доступности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понятной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телекоммуникационных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сетях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общего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пользования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сети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«Интернет»),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массовой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уведомлений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помощью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информационно-коммуникационных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технологий.</w:t>
      </w: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показателями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своевременность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стандартом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установленным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регламентом;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минимально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количество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гражданина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лицами,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участвующими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отсутствие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обоснованных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сотрудников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некорректное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(невнимательное)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отношение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заявителям;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отсутствие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установленных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процессе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(муниципальной)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отсутствие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оспаривании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принимаемых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(совершенных)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итогам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вынесены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удовлетворении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(частичном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удовлетворении)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требований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требования,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учитывающие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особенности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центрах,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особенности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экстерриториальному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принципу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особенности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82163C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экстерриториальному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принципу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части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обеспечения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возможности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заявлений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bookmarkStart w:id="13" w:name="18"/>
      <w:bookmarkEnd w:id="13"/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центре.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прилагаемых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авторизуется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ЕСИА,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интерактивной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виде.</w:t>
      </w:r>
    </w:p>
    <w:p w:rsidR="00F051B4" w:rsidRPr="005A4D6A" w:rsidRDefault="001C2313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Заполненное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отправляется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вместе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прикрепленными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образам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</w:t>
      </w:r>
      <w:r w:rsidRPr="005A4D6A">
        <w:rPr>
          <w:rFonts w:ascii="Arial" w:hAnsi="Arial" w:cs="Arial"/>
        </w:rPr>
        <w:t>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</w:t>
      </w:r>
      <w:r w:rsidR="00ED423B" w:rsidRPr="005A4D6A">
        <w:rPr>
          <w:rFonts w:ascii="Arial" w:hAnsi="Arial" w:cs="Arial"/>
        </w:rPr>
        <w:t>ри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авторизации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ЕСИА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EB018F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считается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подписанным</w:t>
      </w:r>
      <w:r w:rsidR="005A4D6A" w:rsidRPr="005A4D6A">
        <w:rPr>
          <w:rFonts w:ascii="Arial" w:hAnsi="Arial" w:cs="Arial"/>
        </w:rPr>
        <w:t xml:space="preserve"> </w:t>
      </w:r>
      <w:r w:rsidR="00F90758" w:rsidRPr="005A4D6A">
        <w:rPr>
          <w:rFonts w:ascii="Arial" w:hAnsi="Arial" w:cs="Arial"/>
        </w:rPr>
        <w:t>простой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</w:rPr>
        <w:t>дписание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</w:t>
      </w:r>
      <w:r w:rsidRPr="005A4D6A">
        <w:rPr>
          <w:rFonts w:ascii="Arial" w:hAnsi="Arial" w:cs="Arial"/>
        </w:rPr>
        <w:t>редоставления</w:t>
      </w:r>
      <w:r w:rsidR="005A4D6A" w:rsidRPr="005A4D6A">
        <w:rPr>
          <w:rFonts w:ascii="Arial" w:hAnsi="Arial" w:cs="Arial"/>
        </w:rPr>
        <w:t xml:space="preserve"> </w:t>
      </w:r>
      <w:r w:rsidR="00EB018F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</w:t>
      </w:r>
      <w:r w:rsidR="00ED423B" w:rsidRPr="005A4D6A">
        <w:rPr>
          <w:rFonts w:ascii="Arial" w:hAnsi="Arial" w:cs="Arial"/>
        </w:rPr>
        <w:t>азанные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2.5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направляются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заявителю,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представителю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кабине</w:t>
      </w:r>
      <w:r w:rsidRPr="005A4D6A">
        <w:rPr>
          <w:rFonts w:ascii="Arial" w:hAnsi="Arial" w:cs="Arial"/>
        </w:rPr>
        <w:t>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квалифицированной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</w:t>
      </w:r>
      <w:r w:rsidRPr="005A4D6A">
        <w:rPr>
          <w:rFonts w:ascii="Arial" w:hAnsi="Arial" w:cs="Arial"/>
        </w:rPr>
        <w:t>лжностного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EB018F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предусмотренном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6.4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регламента.</w:t>
      </w:r>
    </w:p>
    <w:p w:rsidR="001C2313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2.28.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предс</w:t>
      </w:r>
      <w:r w:rsidR="001C2313" w:rsidRPr="005A4D6A">
        <w:rPr>
          <w:rFonts w:ascii="Arial" w:hAnsi="Arial" w:cs="Arial"/>
        </w:rPr>
        <w:t>тавляются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следующих</w:t>
      </w:r>
      <w:r w:rsidR="005A4D6A" w:rsidRPr="005A4D6A">
        <w:rPr>
          <w:rFonts w:ascii="Arial" w:hAnsi="Arial" w:cs="Arial"/>
        </w:rPr>
        <w:t xml:space="preserve"> </w:t>
      </w:r>
      <w:r w:rsidR="001C2313" w:rsidRPr="005A4D6A">
        <w:rPr>
          <w:rFonts w:ascii="Arial" w:hAnsi="Arial" w:cs="Arial"/>
        </w:rPr>
        <w:t>форматах: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xml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формализованных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б)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doc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docx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odt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текстовым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содержанием,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включающим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формулы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исключением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подпункте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"в"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пункта);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xls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xlsx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ods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расчеты;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г)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pdf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jpg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jpeg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png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bmp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tiff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текстовым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содержанием,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включающих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формулы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исключением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подпункте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"в"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пункта),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содержанием.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spellStart"/>
      <w:r w:rsidRPr="005A4D6A">
        <w:rPr>
          <w:rFonts w:ascii="Arial" w:hAnsi="Arial" w:cs="Arial"/>
        </w:rPr>
        <w:t>д</w:t>
      </w:r>
      <w:proofErr w:type="spellEnd"/>
      <w:r w:rsidRPr="005A4D6A">
        <w:rPr>
          <w:rFonts w:ascii="Arial" w:hAnsi="Arial" w:cs="Arial"/>
        </w:rPr>
        <w:t>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zip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rar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сжатых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файл;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е)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sig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открепленной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квалифицированной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Допускается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сканирования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непосредственно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оригинала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(использование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копий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допускается),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сохранением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ориентации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оригинала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разрешении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300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500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dpi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(масштаб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1:1)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режимов: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«черно-белый»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отсутствии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цветного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текста);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bookmarkStart w:id="14" w:name="19"/>
      <w:bookmarkEnd w:id="14"/>
      <w:r w:rsidRPr="005A4D6A">
        <w:rPr>
          <w:rFonts w:ascii="Arial" w:hAnsi="Arial" w:cs="Arial"/>
        </w:rPr>
        <w:t>«оттенки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серого»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отличных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цветного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изображения);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«цветной»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«режим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цветопередачи»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цветных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цветного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текста);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сохранением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всех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аутентичных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признаков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подлинности,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именно: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углового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штампа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бланка;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количество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файлов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соответствовать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количеству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каждый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содержит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текстовую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графическую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информацию.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Электронные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обеспечивать: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идентифицировать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количество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листов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документе;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структурированные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частям,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главам,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разделам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(подразделам)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закладки,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обеспечивающие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переходы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оглавлению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содержащимся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тексте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рисункам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таблицам.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подлежащие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форматах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xls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xlsx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ods</w:t>
      </w:r>
      <w:proofErr w:type="spellEnd"/>
      <w:r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формируются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отдельного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30CD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  <w:lang w:val="en-US"/>
        </w:rPr>
        <w:t>III</w:t>
      </w:r>
      <w:r w:rsidRPr="005A4D6A">
        <w:rPr>
          <w:rFonts w:ascii="Arial" w:hAnsi="Arial" w:cs="Arial"/>
        </w:rPr>
        <w:t>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Состав,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последовательность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выполнения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(действий),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выполнения,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особенности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выполнения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включает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себя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процедуры: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проверка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«Единая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межведомственного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взаимодействия»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СМЭВ);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рассмотрение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сведений;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выдача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внесение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реестр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значимых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записей.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Описание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связей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характеристиками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Приложении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7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регламенту.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(действий)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441FBD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обеспечиваются:</w:t>
      </w:r>
      <w:bookmarkStart w:id="15" w:name="20"/>
      <w:bookmarkEnd w:id="15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осуществление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досудебное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(внесудебное)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обжалование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предоставляющего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lastRenderedPageBreak/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служащего.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(действий)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Формирование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дополнительной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какой-либо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Форматно-логическая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сформированного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каждого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выявлении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некорректно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уведомляется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характере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выявленной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ошибки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устранения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сообщения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непосредственно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формировании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обеспечивается: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копирования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сохранения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2.9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2.11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б)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копии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сохранение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введенных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значений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любой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момент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желанию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пользователя,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возникновении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ввода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возврате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повторного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ввода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значений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электронную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г)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начала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ввода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размещенных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ЕСИА,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опубликованных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части,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касающейся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отсутствующих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ЕСИА;</w:t>
      </w:r>
    </w:p>
    <w:p w:rsidR="00441FBD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spellStart"/>
      <w:r w:rsidRPr="005A4D6A">
        <w:rPr>
          <w:rFonts w:ascii="Arial" w:hAnsi="Arial" w:cs="Arial"/>
        </w:rPr>
        <w:t>д</w:t>
      </w:r>
      <w:proofErr w:type="spellEnd"/>
      <w:r w:rsidRPr="005A4D6A">
        <w:rPr>
          <w:rFonts w:ascii="Arial" w:hAnsi="Arial" w:cs="Arial"/>
        </w:rPr>
        <w:t>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вернуться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любой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этапов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потери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введенной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информации;</w:t>
      </w:r>
      <w:bookmarkStart w:id="16" w:name="21"/>
      <w:bookmarkEnd w:id="16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доступа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года,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частично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сформированных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3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месяцев.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Сформированное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подписанное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заявление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позднее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рабочего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момента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поступления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нерабочий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праздничный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день,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следующий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ним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первый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рабочий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день: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сообщения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б)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уведомления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становится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доступным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ответственного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ответственное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лицо),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используемой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ГИС).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Ответственное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лицо: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проверяет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поступивших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периодом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день;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рассматривает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поступившие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приложенные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образы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(документы);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производит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пунктом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3.4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3.6.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подписанного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усиленной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квалифицированной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кабинет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ЕПГУ;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центре.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производится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кабинете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условии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авторизации.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просматривать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статус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дальнейших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действиях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кабинете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собственной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инициативе,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любое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время.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направляется: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уведомление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bookmarkStart w:id="17" w:name="22"/>
      <w:bookmarkEnd w:id="17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факте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начале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времени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окончания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мотивированный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б)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уведомление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положительного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возможности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мотивированный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3.8.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Оценка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Оценка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Правилами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эффективности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деятельности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территориальных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исполнительной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применения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досрочном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прекращении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соответствующими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своих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обязанностей,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утвержденными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Правительства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12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декабря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2012</w:t>
      </w:r>
      <w:proofErr w:type="gramEnd"/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года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1284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эффективности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деятельности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территориальных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исполнительной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территориальных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внебюджетных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фондов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отделений)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применении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досрочном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прекращении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соответствующими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своих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обязанностей».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3.9.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возможность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бездействие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служащего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статьей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11.2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210-ФЗ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установленном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Правительства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</w:t>
      </w:r>
      <w:r w:rsidR="00ED423B" w:rsidRPr="005A4D6A">
        <w:rPr>
          <w:rFonts w:ascii="Arial" w:hAnsi="Arial" w:cs="Arial"/>
        </w:rPr>
        <w:t>едерации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20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ноября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2012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года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1198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обеспечивающей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процесс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досудебного,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lastRenderedPageBreak/>
        <w:t>(внесудебного)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обжалования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(бездействия),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совершенных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услуг.</w:t>
      </w:r>
    </w:p>
    <w:p w:rsidR="00730CDB" w:rsidRPr="005A4D6A" w:rsidRDefault="00730CDB" w:rsidP="005A4D6A">
      <w:pPr>
        <w:ind w:firstLine="709"/>
        <w:jc w:val="both"/>
        <w:rPr>
          <w:rFonts w:ascii="Arial" w:hAnsi="Arial" w:cs="Arial"/>
        </w:rPr>
      </w:pPr>
      <w:bookmarkStart w:id="18" w:name="23"/>
      <w:bookmarkEnd w:id="18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допущенных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документах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3.10.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обратиться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приложением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2.9.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регламента.</w:t>
      </w:r>
      <w:proofErr w:type="gramEnd"/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отказа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исправлении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2.13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Исправление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допущенных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результате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следующем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порядке: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3.12.1.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обнаружении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исправления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котором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содержится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описание.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3.12.2.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3.1</w:t>
      </w:r>
      <w:r w:rsidRPr="005A4D6A">
        <w:rPr>
          <w:rFonts w:ascii="Arial" w:hAnsi="Arial" w:cs="Arial"/>
        </w:rPr>
        <w:t>2</w:t>
      </w:r>
      <w:r w:rsidR="00F051B4" w:rsidRPr="005A4D6A">
        <w:rPr>
          <w:rFonts w:ascii="Arial" w:hAnsi="Arial" w:cs="Arial"/>
        </w:rPr>
        <w:t>.1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3.1</w:t>
      </w:r>
      <w:r w:rsidRPr="005A4D6A">
        <w:rPr>
          <w:rFonts w:ascii="Arial" w:hAnsi="Arial" w:cs="Arial"/>
        </w:rPr>
        <w:t>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подраздела,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рассматривает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необходимость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внесения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соответствующих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изменений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являющиеся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3.12.3.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устранение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3.12.4.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устранения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опечаток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ошибок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превышать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(трех)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рабочих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дней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даты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регистрации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подпункте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3.1</w:t>
      </w:r>
      <w:r w:rsidRPr="005A4D6A">
        <w:rPr>
          <w:rFonts w:ascii="Arial" w:hAnsi="Arial" w:cs="Arial"/>
        </w:rPr>
        <w:t>2</w:t>
      </w:r>
      <w:r w:rsidR="00F051B4" w:rsidRPr="005A4D6A">
        <w:rPr>
          <w:rFonts w:ascii="Arial" w:hAnsi="Arial" w:cs="Arial"/>
        </w:rPr>
        <w:t>.1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пункта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3.1</w:t>
      </w:r>
      <w:r w:rsidRPr="005A4D6A">
        <w:rPr>
          <w:rFonts w:ascii="Arial" w:hAnsi="Arial" w:cs="Arial"/>
        </w:rPr>
        <w:t>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подраздела.</w:t>
      </w:r>
    </w:p>
    <w:p w:rsidR="00771A20" w:rsidRPr="005A4D6A" w:rsidRDefault="00771A20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30CD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  <w:lang w:val="en-US"/>
        </w:rPr>
        <w:t>IV</w:t>
      </w:r>
      <w:r w:rsidRPr="005A4D6A">
        <w:rPr>
          <w:rFonts w:ascii="Arial" w:hAnsi="Arial" w:cs="Arial"/>
        </w:rPr>
        <w:t>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исполнением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текущего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соблюдением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исполнением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ответственными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положений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устанавливающих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предоставлению</w:t>
      </w:r>
      <w:r w:rsidR="005A4D6A" w:rsidRPr="005A4D6A">
        <w:rPr>
          <w:rFonts w:ascii="Arial" w:hAnsi="Arial" w:cs="Arial"/>
        </w:rPr>
        <w:t xml:space="preserve"> </w:t>
      </w:r>
      <w:r w:rsidR="00112E2B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принятием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решений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4.1.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Текущий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контроль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соблюдением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исполнением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устанавливающих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постоянной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bookmarkStart w:id="19" w:name="24"/>
      <w:bookmarkEnd w:id="19"/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текущего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используются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служебной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корреспонденции,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специалистов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органа).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Текущий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контроль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проверок: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</w:t>
      </w:r>
      <w:r w:rsidR="00ED423B" w:rsidRPr="005A4D6A">
        <w:rPr>
          <w:rFonts w:ascii="Arial" w:hAnsi="Arial" w:cs="Arial"/>
        </w:rPr>
        <w:t>ении)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</w:t>
      </w:r>
      <w:r w:rsidR="000A3590" w:rsidRPr="005A4D6A">
        <w:rPr>
          <w:rFonts w:ascii="Arial" w:hAnsi="Arial" w:cs="Arial"/>
        </w:rPr>
        <w:t>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устранения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рассмотрения,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подготовки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периодичность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плановых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внеплановых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формы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полнотой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4.2.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Контроль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полнотой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включает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себя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проведение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плановых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внеплановых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проверок.</w:t>
      </w: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Плановые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проверки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осуществляются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основании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годовых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планов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утверждаемых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руководителем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плановой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проверке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полноты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контролю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подлежат: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соблюдение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771A20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соблюдение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положений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</w:t>
      </w:r>
      <w:r w:rsidR="00441FBD" w:rsidRPr="005A4D6A">
        <w:rPr>
          <w:rFonts w:ascii="Arial" w:hAnsi="Arial" w:cs="Arial"/>
        </w:rPr>
        <w:t>тративного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регламента;</w:t>
      </w:r>
    </w:p>
    <w:p w:rsidR="00F051B4" w:rsidRPr="005A4D6A" w:rsidRDefault="00441FBD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правильность</w:t>
      </w:r>
      <w:r w:rsidRPr="005A4D6A">
        <w:rPr>
          <w:rFonts w:ascii="Arial" w:hAnsi="Arial" w:cs="Arial"/>
        </w:rPr>
        <w:tab/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обоснованность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Основанием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внеплановых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проверок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являются: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получение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предполагаемых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выявленных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нарушениях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области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7F2849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="00771A20" w:rsidRPr="005A4D6A">
        <w:rPr>
          <w:rFonts w:ascii="Arial" w:hAnsi="Arial" w:cs="Arial"/>
        </w:rPr>
        <w:t>района</w:t>
      </w:r>
      <w:r w:rsidRPr="005A4D6A">
        <w:rPr>
          <w:rFonts w:ascii="Arial" w:hAnsi="Arial" w:cs="Arial"/>
        </w:rPr>
        <w:t>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законодательства,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услуги.</w:t>
      </w:r>
    </w:p>
    <w:p w:rsidR="00730CDB" w:rsidRPr="005A4D6A" w:rsidRDefault="00730CDB" w:rsidP="005A4D6A">
      <w:pPr>
        <w:ind w:firstLine="709"/>
        <w:jc w:val="both"/>
        <w:rPr>
          <w:rFonts w:ascii="Arial" w:hAnsi="Arial" w:cs="Arial"/>
        </w:rPr>
      </w:pPr>
      <w:bookmarkStart w:id="20" w:name="25"/>
      <w:bookmarkEnd w:id="20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Ответственность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принимаемые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(осуществляемые)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71A20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4.5.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проведенных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проверок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выявления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нарушений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положений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регламента,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7F2849">
        <w:rPr>
          <w:rFonts w:ascii="Arial" w:eastAsia="Calibri" w:hAnsi="Arial" w:cs="Arial"/>
          <w:lang w:eastAsia="en-US"/>
        </w:rPr>
        <w:t>Завражного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привлечение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виновных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ответственности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законодательством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Персональная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ответственность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правильность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своевременность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предоставлении)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закрепляется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требованиями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законодательства.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Требования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формам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контроля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стороны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объединений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организаций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4.6.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Граждане,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объединения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имеют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осуществлять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контроль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сроках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завершения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(действий).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Граждане,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объединения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имеют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направлять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замечания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предло</w:t>
      </w:r>
      <w:r w:rsidR="000A3590" w:rsidRPr="005A4D6A">
        <w:rPr>
          <w:rFonts w:ascii="Arial" w:hAnsi="Arial" w:cs="Arial"/>
        </w:rPr>
        <w:t>жения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улучшению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доступности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0A3590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вносить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предложения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мерах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устранению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настоящего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регламента.</w:t>
      </w: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4.7.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Должностные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принимают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меры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прекращению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допущенных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нарушений,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устраняют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причины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условия,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способствующие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совершению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нарушений.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Информация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замечаний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предложений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объединений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доводится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направивших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замечания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предложения.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730CDB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  <w:lang w:val="en-US"/>
        </w:rPr>
        <w:lastRenderedPageBreak/>
        <w:t>V</w:t>
      </w:r>
      <w:r w:rsidRPr="005A4D6A">
        <w:rPr>
          <w:rFonts w:ascii="Arial" w:hAnsi="Arial" w:cs="Arial"/>
        </w:rPr>
        <w:t>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(внесудебный)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обжалования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предоставляющего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муниципальную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лиц,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служащих</w:t>
      </w:r>
    </w:p>
    <w:p w:rsidR="00730CDB" w:rsidRPr="005A4D6A" w:rsidRDefault="00730CDB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5.1.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имеет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обжалование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должностн</w:t>
      </w:r>
      <w:r w:rsidR="00441FBD" w:rsidRPr="005A4D6A">
        <w:rPr>
          <w:rFonts w:ascii="Arial" w:hAnsi="Arial" w:cs="Arial"/>
        </w:rPr>
        <w:t>ых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служащих,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bookmarkStart w:id="21" w:name="26"/>
      <w:bookmarkEnd w:id="21"/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работника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(внесудебном)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(далее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жалоба).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Органы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досудебном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(внесудебном)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порядке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5.2.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(внесудебном)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(представитель)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обратиться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жалобой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органа;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вышестоящий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структурного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учредителю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учредителя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определяются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лица.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Способы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числе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Единого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портала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(функций)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5.3.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размещается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стендах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местах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сайте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ЕПГУ,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предоставляется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устной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телефону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почтовым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отправлением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адресу,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указанному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(представителем).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регулирующих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досудебного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(внесудебного)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обжалования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(бездействия)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(или)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(осуществленных)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ходе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(внесудебного)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обжа</w:t>
      </w:r>
      <w:r w:rsidR="00441FBD" w:rsidRPr="005A4D6A">
        <w:rPr>
          <w:rFonts w:ascii="Arial" w:hAnsi="Arial" w:cs="Arial"/>
        </w:rPr>
        <w:t>лования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</w:t>
      </w:r>
      <w:r w:rsidR="00441FBD" w:rsidRPr="005A4D6A">
        <w:rPr>
          <w:rFonts w:ascii="Arial" w:hAnsi="Arial" w:cs="Arial"/>
        </w:rPr>
        <w:t>ствия)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Уполномоченного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органа,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предоставляющего</w:t>
      </w:r>
      <w:bookmarkStart w:id="22" w:name="27"/>
      <w:bookmarkEnd w:id="22"/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муниципальную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услугу,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лиц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регулируется:</w:t>
      </w:r>
    </w:p>
    <w:p w:rsidR="00F051B4" w:rsidRPr="005A4D6A" w:rsidRDefault="00AD058E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законом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«Об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организации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услуг»;</w:t>
      </w:r>
    </w:p>
    <w:p w:rsidR="00F051B4" w:rsidRPr="005A4D6A" w:rsidRDefault="001E25EB" w:rsidP="005A4D6A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2</w:t>
      </w:r>
      <w:bookmarkStart w:id="23" w:name="_GoBack"/>
      <w:bookmarkEnd w:id="23"/>
      <w:r w:rsidR="00AD058E" w:rsidRPr="005A4D6A">
        <w:rPr>
          <w:rFonts w:ascii="Arial" w:eastAsia="Times New Roman" w:hAnsi="Arial" w:cs="Arial"/>
        </w:rPr>
        <w:t>)</w:t>
      </w:r>
      <w:r w:rsidR="005A4D6A" w:rsidRPr="005A4D6A">
        <w:rPr>
          <w:rFonts w:ascii="Arial" w:eastAsia="Times New Roman" w:hAnsi="Arial" w:cs="Arial"/>
        </w:rPr>
        <w:t xml:space="preserve"> </w:t>
      </w:r>
      <w:r w:rsidR="00F051B4"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Правительства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20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ноября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2012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года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1198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«О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информационной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системе,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обеспечивающей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lastRenderedPageBreak/>
        <w:t>процесс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досудебного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(внесудебного)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обжалования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решений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действий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(бездействия),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совершенных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услуг».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VI.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Особенности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(действий)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Исчерпывающий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перечень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административных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(действий)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выполняемых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центрами</w:t>
      </w:r>
    </w:p>
    <w:p w:rsidR="00441FBD" w:rsidRPr="005A4D6A" w:rsidRDefault="00441FBD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6.1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вопросам,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связанным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предоставлением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центре;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выдачу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содержание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услуги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включая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составление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заверение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выписок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систем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предоставляющих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процедуры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предусмотренные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</w:t>
      </w:r>
      <w:r w:rsidR="00441FBD" w:rsidRPr="005A4D6A">
        <w:rPr>
          <w:rFonts w:ascii="Arial" w:hAnsi="Arial" w:cs="Arial"/>
        </w:rPr>
        <w:t>ном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210-ФЗ.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частью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1.1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статьи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16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210-ФЗ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реализации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своих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функций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привлекать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</w:p>
    <w:p w:rsidR="00441FBD" w:rsidRPr="005A4D6A" w:rsidRDefault="00441FBD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6.2.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способами: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bookmarkStart w:id="24" w:name="28"/>
      <w:bookmarkEnd w:id="24"/>
      <w:r w:rsidRPr="005A4D6A">
        <w:rPr>
          <w:rFonts w:ascii="Arial" w:hAnsi="Arial" w:cs="Arial"/>
        </w:rPr>
        <w:t>а)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привлечения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средств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массовой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размещения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официальных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сайтах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информационных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стендах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центров;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б)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посредством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почтовых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отправлений,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почте.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работник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подробно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информирует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интересующим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вопросам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вежливой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корректной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официально-делового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стиля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речи.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Рекомендуемое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более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15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минут,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ожидания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очереди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секторе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информирования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услугах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превышать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15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минут.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Ответ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звонок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начинаться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фамилии,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имени,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должности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принявшего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звонок.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работник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более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минут;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если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подготовки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требуется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более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продолжительное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работник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консультирование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телефону,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предложить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изложить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(ответ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способом,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назначить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другое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время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консультаций.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консультировании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обращениям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ответ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направляется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позднее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30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календарных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дней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поступившем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почтовому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адресу,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поступившем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письменной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форме.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Выдача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6.3.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заявлении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="00556CB1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указания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выдаче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оказания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через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</w:t>
      </w:r>
      <w:proofErr w:type="gramEnd"/>
      <w:r w:rsidR="00F051B4" w:rsidRPr="005A4D6A">
        <w:rPr>
          <w:rFonts w:ascii="Arial" w:hAnsi="Arial" w:cs="Arial"/>
        </w:rPr>
        <w:t>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передает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последующей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заявителю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(представителю)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способом,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соглашениям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взаимодействии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заключенным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между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органом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многофункциональным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утвержденном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797.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bookmarkStart w:id="25" w:name="29"/>
      <w:bookmarkEnd w:id="25"/>
      <w:r w:rsidRPr="005A4D6A">
        <w:rPr>
          <w:rFonts w:ascii="Arial" w:hAnsi="Arial" w:cs="Arial"/>
        </w:rPr>
        <w:t>Порядок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сроки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передачи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определяются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соглашением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взаимодействии,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установленном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Постановлением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797.</w:t>
      </w:r>
    </w:p>
    <w:p w:rsidR="00F051B4" w:rsidRPr="005A4D6A" w:rsidRDefault="004374E8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6.4.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заявителей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выдачи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являющихся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результатом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441FBD" w:rsidRPr="005A4D6A">
        <w:rPr>
          <w:rFonts w:ascii="Arial" w:hAnsi="Arial" w:cs="Arial"/>
        </w:rPr>
        <w:t>очередности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получении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номерного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талона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терминала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очереди,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соответствующего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цели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обращения,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либо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предварительной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записи.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Работник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осуществляет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действия: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устанавливает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удостоверяющего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законодательством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проверяет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обращения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определяет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статус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ГИС;</w:t>
      </w:r>
    </w:p>
    <w:p w:rsidR="00F051B4" w:rsidRPr="005A4D6A" w:rsidRDefault="00441FBD" w:rsidP="005A4D6A">
      <w:pPr>
        <w:ind w:firstLine="709"/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распечатывает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="00AD058E" w:rsidRPr="005A4D6A">
        <w:rPr>
          <w:rFonts w:ascii="Arial" w:hAnsi="Arial" w:cs="Arial"/>
        </w:rPr>
        <w:t>муниципальной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виде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экземпляра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заверяет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его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печати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(в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предусмотренных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случаях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печати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изображением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герба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="00F051B4" w:rsidRPr="005A4D6A">
        <w:rPr>
          <w:rFonts w:ascii="Arial" w:hAnsi="Arial" w:cs="Arial"/>
        </w:rPr>
        <w:t>Федерации);</w:t>
      </w:r>
      <w:proofErr w:type="gramEnd"/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заверяет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экземпляр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бумажном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носителе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использованием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предусмотренных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нормативными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правовыми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случаях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–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печати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изображением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герба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Федерации);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выдает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заявителю,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запрашивает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каждый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документ;</w:t>
      </w:r>
    </w:p>
    <w:p w:rsidR="00F051B4" w:rsidRPr="005A4D6A" w:rsidRDefault="00F051B4" w:rsidP="005A4D6A">
      <w:pPr>
        <w:ind w:firstLine="709"/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запрашивает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согласие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участие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Pr="005A4D6A">
        <w:rPr>
          <w:rFonts w:ascii="Arial" w:hAnsi="Arial" w:cs="Arial"/>
        </w:rPr>
        <w:t>смс-опросе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оценки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многофункциональным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центром.</w:t>
      </w:r>
    </w:p>
    <w:p w:rsidR="007F2849" w:rsidRDefault="007F2849" w:rsidP="005A4D6A">
      <w:pPr>
        <w:jc w:val="right"/>
        <w:rPr>
          <w:rFonts w:ascii="Arial" w:hAnsi="Arial" w:cs="Arial"/>
        </w:rPr>
      </w:pPr>
    </w:p>
    <w:p w:rsidR="007F2849" w:rsidRPr="005A4D6A" w:rsidRDefault="007F2849" w:rsidP="005A4D6A">
      <w:pPr>
        <w:jc w:val="right"/>
        <w:rPr>
          <w:rFonts w:ascii="Arial" w:hAnsi="Arial" w:cs="Arial"/>
        </w:rPr>
      </w:pPr>
    </w:p>
    <w:p w:rsidR="0029642B" w:rsidRPr="005A4D6A" w:rsidRDefault="0029642B" w:rsidP="005A4D6A">
      <w:pPr>
        <w:jc w:val="right"/>
        <w:rPr>
          <w:rFonts w:ascii="Arial" w:hAnsi="Arial" w:cs="Arial"/>
        </w:rPr>
      </w:pPr>
    </w:p>
    <w:p w:rsidR="005A4D6A" w:rsidRPr="005A4D6A" w:rsidRDefault="005A4D6A" w:rsidP="005A4D6A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1</w:t>
      </w:r>
    </w:p>
    <w:p w:rsidR="005A4D6A" w:rsidRPr="005A4D6A" w:rsidRDefault="005A4D6A" w:rsidP="005A4D6A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29642B" w:rsidRPr="005A4D6A" w:rsidRDefault="005A4D6A" w:rsidP="005A4D6A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4D31B2" w:rsidRDefault="005A4D6A" w:rsidP="005A4D6A">
      <w:pPr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>ФОРМА</w:t>
      </w:r>
      <w:r w:rsidRPr="005A4D6A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>РЕШЕНИЯ</w:t>
      </w:r>
    </w:p>
    <w:p w:rsidR="0029642B" w:rsidRPr="005A4D6A" w:rsidRDefault="005A4D6A" w:rsidP="005A4D6A">
      <w:pPr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 w:rsidRPr="005A4D6A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Pr="005A4D6A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>ПРИНЯТИИ</w:t>
      </w:r>
      <w:r w:rsidRPr="005A4D6A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>НА</w:t>
      </w:r>
      <w:r w:rsidRPr="005A4D6A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>УЧЕТ</w:t>
      </w:r>
      <w:r w:rsidRPr="005A4D6A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ГРАЖДАН 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>В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КАЧЕСТВЕ НУЖДАЮЩИХСЯ </w:t>
      </w:r>
      <w:r w:rsidRPr="005A4D6A">
        <w:rPr>
          <w:rFonts w:ascii="Arial" w:eastAsia="Times New Roman" w:hAnsi="Arial" w:cs="Arial"/>
          <w:b/>
          <w:bCs/>
          <w:sz w:val="32"/>
          <w:szCs w:val="32"/>
        </w:rPr>
        <w:t>В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ЖИЛЫХ</w:t>
      </w:r>
      <w:r w:rsidRPr="005A4D6A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A4D6A">
        <w:rPr>
          <w:rFonts w:ascii="Arial" w:eastAsia="Times New Roman" w:hAnsi="Arial" w:cs="Arial"/>
          <w:b/>
          <w:bCs/>
          <w:spacing w:val="-1"/>
          <w:sz w:val="32"/>
          <w:szCs w:val="32"/>
        </w:rPr>
        <w:t>ПОМЕЩЕНИЯХ</w:t>
      </w:r>
    </w:p>
    <w:p w:rsidR="005A4D6A" w:rsidRPr="005A4D6A" w:rsidRDefault="005A4D6A" w:rsidP="005A4D6A">
      <w:pPr>
        <w:jc w:val="both"/>
        <w:rPr>
          <w:rFonts w:ascii="Arial" w:eastAsia="Times New Roman" w:hAnsi="Arial" w:cs="Arial"/>
        </w:rPr>
      </w:pPr>
    </w:p>
    <w:p w:rsidR="0029642B" w:rsidRPr="005A4D6A" w:rsidRDefault="00D75CBB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Кому</w:t>
      </w:r>
    </w:p>
    <w:p w:rsidR="0029642B" w:rsidRPr="005A4D6A" w:rsidRDefault="00D75CB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отчество)</w:t>
      </w:r>
    </w:p>
    <w:p w:rsidR="0029642B" w:rsidRPr="005A4D6A" w:rsidRDefault="00D75CB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29642B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РЕШЕНИЕ</w:t>
      </w:r>
    </w:p>
    <w:p w:rsidR="00D75CBB" w:rsidRPr="005A4D6A" w:rsidRDefault="00D75CBB" w:rsidP="004D31B2">
      <w:pPr>
        <w:jc w:val="center"/>
        <w:rPr>
          <w:rFonts w:ascii="Arial" w:hAnsi="Arial" w:cs="Arial"/>
        </w:rPr>
      </w:pPr>
    </w:p>
    <w:p w:rsidR="004374E8" w:rsidRPr="005A4D6A" w:rsidRDefault="00D75CBB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O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ПРИНЯТИИ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</w:p>
    <w:p w:rsidR="0029642B" w:rsidRPr="005A4D6A" w:rsidRDefault="00D75CBB" w:rsidP="004D31B2">
      <w:pPr>
        <w:jc w:val="center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</w:t>
      </w:r>
      <w:proofErr w:type="gramEnd"/>
    </w:p>
    <w:p w:rsidR="004D31B2" w:rsidRDefault="004D31B2" w:rsidP="005A4D6A">
      <w:pPr>
        <w:jc w:val="both"/>
        <w:rPr>
          <w:rFonts w:ascii="Arial" w:hAnsi="Arial" w:cs="Arial"/>
        </w:rPr>
      </w:pP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ED423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____________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proofErr w:type="spellStart"/>
      <w:r w:rsidR="0029642B" w:rsidRPr="005A4D6A">
        <w:rPr>
          <w:rFonts w:ascii="Arial" w:hAnsi="Arial" w:cs="Arial"/>
        </w:rPr>
        <w:t>____и</w:t>
      </w:r>
      <w:proofErr w:type="spellEnd"/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приложенных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статьей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52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Жилищного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кодекса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поставить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помещениях: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совместно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проживающих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членов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семьи: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</w:t>
      </w:r>
    </w:p>
    <w:p w:rsidR="0029642B" w:rsidRPr="005A4D6A" w:rsidRDefault="00ED423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учет: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очереди: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</w:t>
      </w:r>
    </w:p>
    <w:p w:rsidR="0029642B" w:rsidRPr="005A4D6A" w:rsidRDefault="00ED423B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(должность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(подпись)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(расшифровка</w:t>
      </w:r>
      <w:r w:rsidR="005A4D6A" w:rsidRPr="005A4D6A">
        <w:rPr>
          <w:rFonts w:ascii="Arial" w:hAnsi="Arial" w:cs="Arial"/>
        </w:rPr>
        <w:t xml:space="preserve"> </w:t>
      </w:r>
      <w:r w:rsidR="0029642B" w:rsidRPr="005A4D6A">
        <w:rPr>
          <w:rFonts w:ascii="Arial" w:hAnsi="Arial" w:cs="Arial"/>
        </w:rPr>
        <w:t>подписи)</w:t>
      </w:r>
      <w:proofErr w:type="gramEnd"/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сотрудника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принявшего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решение)</w:t>
      </w:r>
    </w:p>
    <w:p w:rsidR="0029642B" w:rsidRPr="005A4D6A" w:rsidRDefault="0029642B" w:rsidP="005A4D6A">
      <w:pPr>
        <w:jc w:val="both"/>
        <w:rPr>
          <w:rFonts w:ascii="Arial" w:hAnsi="Arial" w:cs="Arial"/>
        </w:rPr>
      </w:pPr>
    </w:p>
    <w:p w:rsidR="0029642B" w:rsidRPr="005A4D6A" w:rsidRDefault="0029642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«__»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20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г.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29642B" w:rsidRPr="005A4D6A" w:rsidRDefault="00BD18CC" w:rsidP="005A4D6A">
      <w:pPr>
        <w:jc w:val="both"/>
        <w:rPr>
          <w:rFonts w:ascii="Arial" w:hAnsi="Arial" w:cs="Arial"/>
        </w:rPr>
      </w:pPr>
      <w:bookmarkStart w:id="26" w:name="P159"/>
      <w:bookmarkEnd w:id="26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5.75pt;margin-top:388.45pt;width:224.05pt;height:64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7Yuw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" o:allowincell="f" filled="f" stroked="f">
            <v:textbox inset="0,0,0,0">
              <w:txbxContent>
                <w:p w:rsidR="00681ADE" w:rsidRDefault="00681ADE"/>
              </w:txbxContent>
            </v:textbox>
            <w10:wrap anchorx="page" anchory="page"/>
          </v:shape>
        </w:pict>
      </w:r>
      <w:r w:rsidR="0029642B" w:rsidRPr="005A4D6A">
        <w:rPr>
          <w:rFonts w:ascii="Arial" w:hAnsi="Arial" w:cs="Arial"/>
        </w:rPr>
        <w:t>М.П.</w:t>
      </w:r>
    </w:p>
    <w:p w:rsidR="005A4D6A" w:rsidRDefault="005A4D6A" w:rsidP="004D31B2">
      <w:pPr>
        <w:jc w:val="right"/>
        <w:rPr>
          <w:rFonts w:ascii="Arial" w:hAnsi="Arial" w:cs="Arial"/>
        </w:rPr>
      </w:pPr>
    </w:p>
    <w:p w:rsidR="007F2849" w:rsidRPr="005A4D6A" w:rsidRDefault="007F2849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2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ED423B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6F73EF" w:rsidRPr="005A4D6A" w:rsidRDefault="006F73EF" w:rsidP="005A4D6A">
      <w:pPr>
        <w:jc w:val="both"/>
        <w:rPr>
          <w:rFonts w:ascii="Arial" w:hAnsi="Arial" w:cs="Arial"/>
        </w:rPr>
      </w:pPr>
    </w:p>
    <w:p w:rsid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ФОРМА УВЕДОМЛЕНИЯ</w:t>
      </w:r>
    </w:p>
    <w:p w:rsidR="00357D22" w:rsidRP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ОБ УЧЕТЕ ГРАЖДАН, НУЖДАЮЩИХСЯ В ЖИЛЫХ ПОМЕЩЕНИЯХ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lastRenderedPageBreak/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Кому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отчество)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УВЕДОМЛЕНИЕ</w:t>
      </w:r>
    </w:p>
    <w:p w:rsidR="00357D22" w:rsidRPr="005A4D6A" w:rsidRDefault="00357D22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ED423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______________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______</w:t>
      </w:r>
    </w:p>
    <w:p w:rsidR="00357D22" w:rsidRPr="005A4D6A" w:rsidRDefault="00ED423B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информируем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нахождении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качест</w:t>
      </w:r>
      <w:r w:rsidRPr="005A4D6A">
        <w:rPr>
          <w:rFonts w:ascii="Arial" w:hAnsi="Arial" w:cs="Arial"/>
        </w:rPr>
        <w:t>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помещениях:</w:t>
      </w:r>
      <w:proofErr w:type="gramEnd"/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ED423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учет: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очереди: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</w:t>
      </w:r>
    </w:p>
    <w:p w:rsidR="00357D22" w:rsidRPr="005A4D6A" w:rsidRDefault="00ED423B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(должность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(подпись)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(расшифровка</w:t>
      </w:r>
      <w:r w:rsidR="005A4D6A" w:rsidRPr="005A4D6A">
        <w:rPr>
          <w:rFonts w:ascii="Arial" w:hAnsi="Arial" w:cs="Arial"/>
        </w:rPr>
        <w:t xml:space="preserve"> </w:t>
      </w:r>
      <w:r w:rsidR="00357D22" w:rsidRPr="005A4D6A">
        <w:rPr>
          <w:rFonts w:ascii="Arial" w:hAnsi="Arial" w:cs="Arial"/>
        </w:rPr>
        <w:t>подписи)</w:t>
      </w:r>
      <w:proofErr w:type="gramEnd"/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сотрудника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принявшего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решение)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«__»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_______________20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ab/>
        <w:t>г.</w:t>
      </w:r>
    </w:p>
    <w:p w:rsidR="00357D22" w:rsidRPr="005A4D6A" w:rsidRDefault="00357D22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М.П.</w:t>
      </w:r>
    </w:p>
    <w:p w:rsidR="00B90D36" w:rsidRPr="005A4D6A" w:rsidRDefault="00B90D36" w:rsidP="004D31B2">
      <w:pPr>
        <w:jc w:val="right"/>
        <w:rPr>
          <w:rFonts w:ascii="Arial" w:hAnsi="Arial" w:cs="Arial"/>
        </w:rPr>
      </w:pPr>
    </w:p>
    <w:p w:rsidR="00B90D36" w:rsidRPr="005A4D6A" w:rsidRDefault="00B90D36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3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-1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</w:p>
    <w:p w:rsidR="00ED423B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</w:p>
    <w:p w:rsid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ФОРМА УВЕДОМЛЕНИЯ</w:t>
      </w:r>
    </w:p>
    <w:p w:rsidR="00B90D36" w:rsidRP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О СНЯТИИ С УЧЕТА ГРАЖДАН, НУЖДАЮЩИХСЯ В ЖИЛЫХ ПОМЕЩЕНИЯХ</w:t>
      </w:r>
    </w:p>
    <w:p w:rsidR="005A4D6A" w:rsidRPr="005A4D6A" w:rsidRDefault="005A4D6A" w:rsidP="005A4D6A">
      <w:pPr>
        <w:jc w:val="both"/>
        <w:rPr>
          <w:rFonts w:ascii="Arial" w:hAnsi="Arial" w:cs="Arial"/>
        </w:rPr>
      </w:pPr>
    </w:p>
    <w:p w:rsidR="00B90D36" w:rsidRPr="005A4D6A" w:rsidRDefault="00B90D36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</w:p>
    <w:p w:rsidR="00B90D36" w:rsidRPr="005A4D6A" w:rsidRDefault="00ED423B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Кому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отчество)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B90D36" w:rsidRPr="005A4D6A" w:rsidRDefault="00B90D36" w:rsidP="005A4D6A">
      <w:pPr>
        <w:jc w:val="both"/>
        <w:rPr>
          <w:rFonts w:ascii="Arial" w:hAnsi="Arial" w:cs="Arial"/>
        </w:rPr>
      </w:pPr>
    </w:p>
    <w:p w:rsidR="00B90D36" w:rsidRPr="005A4D6A" w:rsidRDefault="00B90D36" w:rsidP="004D31B2">
      <w:pPr>
        <w:jc w:val="center"/>
        <w:rPr>
          <w:rFonts w:ascii="Arial" w:eastAsia="Times New Roman" w:hAnsi="Arial" w:cs="Arial"/>
        </w:rPr>
      </w:pPr>
      <w:r w:rsidRPr="005A4D6A">
        <w:rPr>
          <w:rFonts w:ascii="Arial" w:eastAsia="Times New Roman" w:hAnsi="Arial" w:cs="Arial"/>
          <w:bCs/>
          <w:spacing w:val="-1"/>
        </w:rPr>
        <w:t>УВЕДОМЛЕНИЕ</w:t>
      </w:r>
    </w:p>
    <w:p w:rsidR="00B90D36" w:rsidRPr="005A4D6A" w:rsidRDefault="00F01EF1" w:rsidP="004D31B2">
      <w:pPr>
        <w:jc w:val="center"/>
        <w:rPr>
          <w:rFonts w:ascii="Arial" w:eastAsia="Times New Roman" w:hAnsi="Arial" w:cs="Arial"/>
        </w:rPr>
      </w:pPr>
      <w:r w:rsidRPr="005A4D6A">
        <w:rPr>
          <w:rFonts w:ascii="Arial" w:eastAsia="Times New Roman" w:hAnsi="Arial" w:cs="Arial"/>
          <w:bCs/>
        </w:rPr>
        <w:lastRenderedPageBreak/>
        <w:t>O</w:t>
      </w:r>
      <w:r w:rsidR="005A4D6A" w:rsidRPr="005A4D6A">
        <w:rPr>
          <w:rFonts w:ascii="Arial" w:eastAsia="Times New Roman" w:hAnsi="Arial" w:cs="Arial"/>
          <w:bCs/>
          <w:spacing w:val="1"/>
        </w:rPr>
        <w:t xml:space="preserve"> </w:t>
      </w:r>
      <w:proofErr w:type="gramStart"/>
      <w:r w:rsidRPr="005A4D6A">
        <w:rPr>
          <w:rFonts w:ascii="Arial" w:eastAsia="Times New Roman" w:hAnsi="Arial" w:cs="Arial"/>
          <w:bCs/>
          <w:spacing w:val="-1"/>
        </w:rPr>
        <w:t>СНЯТИИ</w:t>
      </w:r>
      <w:proofErr w:type="gramEnd"/>
      <w:r w:rsidR="005A4D6A" w:rsidRPr="005A4D6A">
        <w:rPr>
          <w:rFonts w:ascii="Arial" w:eastAsia="Times New Roman" w:hAnsi="Arial" w:cs="Arial"/>
          <w:bCs/>
          <w:spacing w:val="-2"/>
        </w:rPr>
        <w:t xml:space="preserve"> </w:t>
      </w:r>
      <w:r w:rsidRPr="005A4D6A">
        <w:rPr>
          <w:rFonts w:ascii="Arial" w:eastAsia="Times New Roman" w:hAnsi="Arial" w:cs="Arial"/>
          <w:bCs/>
        </w:rPr>
        <w:t>С</w:t>
      </w:r>
      <w:r w:rsidR="005A4D6A" w:rsidRPr="005A4D6A">
        <w:rPr>
          <w:rFonts w:ascii="Arial" w:eastAsia="Times New Roman" w:hAnsi="Arial" w:cs="Arial"/>
          <w:bCs/>
          <w:spacing w:val="-1"/>
        </w:rPr>
        <w:t xml:space="preserve"> </w:t>
      </w:r>
      <w:r w:rsidRPr="005A4D6A">
        <w:rPr>
          <w:rFonts w:ascii="Arial" w:eastAsia="Times New Roman" w:hAnsi="Arial" w:cs="Arial"/>
          <w:bCs/>
          <w:spacing w:val="-1"/>
        </w:rPr>
        <w:t>УЧЕТА</w:t>
      </w:r>
      <w:r w:rsidR="005A4D6A" w:rsidRPr="005A4D6A">
        <w:rPr>
          <w:rFonts w:ascii="Arial" w:eastAsia="Times New Roman" w:hAnsi="Arial" w:cs="Arial"/>
          <w:bCs/>
          <w:spacing w:val="1"/>
        </w:rPr>
        <w:t xml:space="preserve"> </w:t>
      </w:r>
      <w:r w:rsidRPr="005A4D6A">
        <w:rPr>
          <w:rFonts w:ascii="Arial" w:eastAsia="Times New Roman" w:hAnsi="Arial" w:cs="Arial"/>
          <w:bCs/>
          <w:spacing w:val="-1"/>
        </w:rPr>
        <w:t>ГРАЖДАН,</w:t>
      </w:r>
      <w:r w:rsidR="005A4D6A" w:rsidRPr="005A4D6A">
        <w:rPr>
          <w:rFonts w:ascii="Arial" w:eastAsia="Times New Roman" w:hAnsi="Arial" w:cs="Arial"/>
          <w:bCs/>
          <w:spacing w:val="-2"/>
        </w:rPr>
        <w:t xml:space="preserve"> </w:t>
      </w:r>
      <w:r w:rsidRPr="005A4D6A">
        <w:rPr>
          <w:rFonts w:ascii="Arial" w:eastAsia="Times New Roman" w:hAnsi="Arial" w:cs="Arial"/>
          <w:bCs/>
          <w:spacing w:val="-1"/>
        </w:rPr>
        <w:t>НУЖДАЮЩИХСЯ</w:t>
      </w:r>
      <w:r w:rsidR="005A4D6A" w:rsidRPr="005A4D6A">
        <w:rPr>
          <w:rFonts w:ascii="Arial" w:eastAsia="Times New Roman" w:hAnsi="Arial" w:cs="Arial"/>
          <w:bCs/>
          <w:spacing w:val="-1"/>
        </w:rPr>
        <w:t xml:space="preserve"> </w:t>
      </w:r>
      <w:r w:rsidRPr="005A4D6A">
        <w:rPr>
          <w:rFonts w:ascii="Arial" w:eastAsia="Times New Roman" w:hAnsi="Arial" w:cs="Arial"/>
          <w:bCs/>
        </w:rPr>
        <w:t>В</w:t>
      </w:r>
      <w:r w:rsidR="005A4D6A" w:rsidRPr="005A4D6A">
        <w:rPr>
          <w:rFonts w:ascii="Arial" w:eastAsia="Times New Roman" w:hAnsi="Arial" w:cs="Arial"/>
          <w:bCs/>
          <w:spacing w:val="-1"/>
        </w:rPr>
        <w:t xml:space="preserve"> </w:t>
      </w:r>
      <w:r w:rsidRPr="005A4D6A">
        <w:rPr>
          <w:rFonts w:ascii="Arial" w:eastAsia="Times New Roman" w:hAnsi="Arial" w:cs="Arial"/>
          <w:bCs/>
          <w:spacing w:val="-1"/>
        </w:rPr>
        <w:t>ЖИЛЫХ</w:t>
      </w:r>
      <w:r w:rsidR="005A4D6A" w:rsidRPr="005A4D6A">
        <w:rPr>
          <w:rFonts w:ascii="Arial" w:eastAsia="Times New Roman" w:hAnsi="Arial" w:cs="Arial"/>
          <w:bCs/>
          <w:spacing w:val="1"/>
        </w:rPr>
        <w:t xml:space="preserve"> </w:t>
      </w:r>
      <w:r w:rsidRPr="005A4D6A">
        <w:rPr>
          <w:rFonts w:ascii="Arial" w:eastAsia="Times New Roman" w:hAnsi="Arial" w:cs="Arial"/>
          <w:bCs/>
          <w:spacing w:val="-2"/>
        </w:rPr>
        <w:t>ПОМЕЩЕНИЯХ</w:t>
      </w:r>
    </w:p>
    <w:p w:rsidR="00F01EF1" w:rsidRPr="005A4D6A" w:rsidRDefault="00F01EF1" w:rsidP="004D31B2">
      <w:pPr>
        <w:jc w:val="center"/>
        <w:rPr>
          <w:rFonts w:ascii="Arial" w:eastAsia="Times New Roman" w:hAnsi="Arial" w:cs="Arial"/>
        </w:rPr>
      </w:pPr>
    </w:p>
    <w:p w:rsidR="00B90D36" w:rsidRPr="005A4D6A" w:rsidRDefault="00ED423B" w:rsidP="005A4D6A">
      <w:pPr>
        <w:jc w:val="both"/>
        <w:rPr>
          <w:rFonts w:ascii="Arial" w:eastAsia="Times New Roman" w:hAnsi="Arial" w:cs="Arial"/>
        </w:rPr>
      </w:pPr>
      <w:r w:rsidRPr="005A4D6A">
        <w:rPr>
          <w:rFonts w:ascii="Arial" w:eastAsia="Times New Roman" w:hAnsi="Arial" w:cs="Arial"/>
        </w:rPr>
        <w:t>Дата</w:t>
      </w:r>
      <w:r w:rsidR="005A4D6A" w:rsidRPr="005A4D6A">
        <w:rPr>
          <w:rFonts w:ascii="Arial" w:eastAsia="Times New Roman" w:hAnsi="Arial" w:cs="Arial"/>
        </w:rPr>
        <w:t xml:space="preserve"> </w:t>
      </w:r>
      <w:r w:rsidR="00B90D36" w:rsidRPr="005A4D6A">
        <w:rPr>
          <w:rFonts w:ascii="Arial" w:eastAsia="Times New Roman" w:hAnsi="Arial" w:cs="Arial"/>
        </w:rPr>
        <w:t>№</w:t>
      </w:r>
    </w:p>
    <w:p w:rsidR="00F01EF1" w:rsidRPr="005A4D6A" w:rsidRDefault="00F01EF1" w:rsidP="005A4D6A">
      <w:pPr>
        <w:jc w:val="both"/>
        <w:rPr>
          <w:rFonts w:ascii="Arial" w:eastAsia="Times New Roman" w:hAnsi="Arial" w:cs="Arial"/>
        </w:rPr>
      </w:pPr>
    </w:p>
    <w:p w:rsidR="00F01EF1" w:rsidRPr="005A4D6A" w:rsidRDefault="00ED423B" w:rsidP="005A4D6A">
      <w:pPr>
        <w:jc w:val="both"/>
        <w:rPr>
          <w:rFonts w:ascii="Arial" w:eastAsia="Times New Roman" w:hAnsi="Arial" w:cs="Arial"/>
        </w:rPr>
      </w:pPr>
      <w:r w:rsidRPr="005A4D6A">
        <w:rPr>
          <w:rFonts w:ascii="Arial" w:eastAsia="Times New Roman" w:hAnsi="Arial" w:cs="Arial"/>
          <w:spacing w:val="-1"/>
        </w:rPr>
        <w:t>По</w:t>
      </w:r>
      <w:r w:rsidR="005A4D6A" w:rsidRPr="005A4D6A">
        <w:rPr>
          <w:rFonts w:ascii="Arial" w:eastAsia="Times New Roman" w:hAnsi="Arial" w:cs="Arial"/>
          <w:spacing w:val="-1"/>
        </w:rPr>
        <w:t xml:space="preserve"> </w:t>
      </w:r>
      <w:r w:rsidRPr="005A4D6A">
        <w:rPr>
          <w:rFonts w:ascii="Arial" w:eastAsia="Times New Roman" w:hAnsi="Arial" w:cs="Arial"/>
          <w:spacing w:val="-1"/>
          <w:w w:val="95"/>
        </w:rPr>
        <w:t>результатам</w:t>
      </w:r>
      <w:r w:rsidR="005A4D6A" w:rsidRPr="005A4D6A">
        <w:rPr>
          <w:rFonts w:ascii="Arial" w:eastAsia="Times New Roman" w:hAnsi="Arial" w:cs="Arial"/>
          <w:spacing w:val="-1"/>
          <w:w w:val="95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рассмотрения</w:t>
      </w:r>
      <w:r w:rsidR="005A4D6A" w:rsidRPr="005A4D6A">
        <w:rPr>
          <w:rFonts w:ascii="Arial" w:eastAsia="Times New Roman" w:hAnsi="Arial" w:cs="Arial"/>
          <w:spacing w:val="-1"/>
        </w:rPr>
        <w:t xml:space="preserve"> </w:t>
      </w:r>
      <w:r w:rsidRPr="005A4D6A">
        <w:rPr>
          <w:rFonts w:ascii="Arial" w:eastAsia="Times New Roman" w:hAnsi="Arial" w:cs="Arial"/>
          <w:spacing w:val="-1"/>
          <w:w w:val="95"/>
        </w:rPr>
        <w:t>заявления</w:t>
      </w:r>
      <w:r w:rsidR="005A4D6A" w:rsidRPr="005A4D6A">
        <w:rPr>
          <w:rFonts w:ascii="Arial" w:eastAsia="Times New Roman" w:hAnsi="Arial" w:cs="Arial"/>
          <w:spacing w:val="-1"/>
          <w:w w:val="95"/>
        </w:rPr>
        <w:t xml:space="preserve"> </w:t>
      </w:r>
      <w:r w:rsidR="00F01EF1" w:rsidRPr="005A4D6A">
        <w:rPr>
          <w:rFonts w:ascii="Arial" w:eastAsia="Times New Roman" w:hAnsi="Arial" w:cs="Arial"/>
          <w:w w:val="95"/>
        </w:rPr>
        <w:t>от</w:t>
      </w:r>
      <w:r w:rsidR="005A4D6A" w:rsidRPr="005A4D6A">
        <w:rPr>
          <w:rFonts w:ascii="Arial" w:eastAsia="Times New Roman" w:hAnsi="Arial" w:cs="Arial"/>
          <w:w w:val="95"/>
        </w:rPr>
        <w:t xml:space="preserve"> </w:t>
      </w:r>
      <w:r w:rsidR="00F01EF1" w:rsidRPr="005A4D6A">
        <w:rPr>
          <w:rFonts w:ascii="Arial" w:eastAsia="Times New Roman" w:hAnsi="Arial" w:cs="Arial"/>
        </w:rPr>
        <w:t>№</w:t>
      </w:r>
    </w:p>
    <w:p w:rsidR="00F01EF1" w:rsidRPr="005A4D6A" w:rsidRDefault="00F01EF1" w:rsidP="005A4D6A">
      <w:pPr>
        <w:jc w:val="both"/>
        <w:rPr>
          <w:rFonts w:ascii="Arial" w:eastAsia="Times New Roman" w:hAnsi="Arial" w:cs="Arial"/>
          <w:spacing w:val="-1"/>
        </w:rPr>
      </w:pPr>
      <w:r w:rsidRPr="005A4D6A">
        <w:rPr>
          <w:rFonts w:ascii="Arial" w:eastAsia="Times New Roman" w:hAnsi="Arial" w:cs="Arial"/>
          <w:spacing w:val="-1"/>
        </w:rPr>
        <w:t>информируем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</w:rPr>
        <w:t>о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снятии</w:t>
      </w:r>
      <w:r w:rsidR="005A4D6A" w:rsidRPr="005A4D6A">
        <w:rPr>
          <w:rFonts w:ascii="Arial" w:eastAsia="Times New Roman" w:hAnsi="Arial" w:cs="Arial"/>
          <w:spacing w:val="13"/>
        </w:rPr>
        <w:t xml:space="preserve"> </w:t>
      </w:r>
      <w:r w:rsidRPr="005A4D6A">
        <w:rPr>
          <w:rFonts w:ascii="Arial" w:eastAsia="Times New Roman" w:hAnsi="Arial" w:cs="Arial"/>
        </w:rPr>
        <w:t>с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учета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граждан</w:t>
      </w:r>
      <w:r w:rsidR="005A4D6A" w:rsidRPr="005A4D6A">
        <w:rPr>
          <w:rFonts w:ascii="Arial" w:eastAsia="Times New Roman" w:hAnsi="Arial" w:cs="Arial"/>
          <w:spacing w:val="16"/>
        </w:rPr>
        <w:t xml:space="preserve"> </w:t>
      </w:r>
      <w:r w:rsidR="00ED423B" w:rsidRPr="005A4D6A">
        <w:rPr>
          <w:rFonts w:ascii="Arial" w:eastAsia="Times New Roman" w:hAnsi="Arial" w:cs="Arial"/>
        </w:rPr>
        <w:t>в</w:t>
      </w:r>
      <w:r w:rsidR="005A4D6A" w:rsidRPr="005A4D6A">
        <w:rPr>
          <w:rFonts w:ascii="Arial" w:eastAsia="Times New Roman" w:hAnsi="Arial" w:cs="Arial"/>
          <w:spacing w:val="12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качестве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нуждающихся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</w:rPr>
        <w:t>в</w:t>
      </w:r>
      <w:r w:rsidR="005A4D6A" w:rsidRPr="005A4D6A">
        <w:rPr>
          <w:rFonts w:ascii="Arial" w:eastAsia="Times New Roman" w:hAnsi="Arial" w:cs="Arial"/>
        </w:rPr>
        <w:t xml:space="preserve"> </w:t>
      </w:r>
      <w:r w:rsidRPr="005A4D6A">
        <w:rPr>
          <w:rFonts w:ascii="Arial" w:eastAsia="Times New Roman" w:hAnsi="Arial" w:cs="Arial"/>
          <w:spacing w:val="-2"/>
        </w:rPr>
        <w:t>жилых</w:t>
      </w:r>
      <w:r w:rsidR="005A4D6A" w:rsidRPr="005A4D6A">
        <w:rPr>
          <w:rFonts w:ascii="Arial" w:eastAsia="Times New Roman" w:hAnsi="Arial" w:cs="Arial"/>
          <w:spacing w:val="41"/>
        </w:rPr>
        <w:t xml:space="preserve"> </w:t>
      </w:r>
      <w:r w:rsidRPr="005A4D6A">
        <w:rPr>
          <w:rFonts w:ascii="Arial" w:eastAsia="Times New Roman" w:hAnsi="Arial" w:cs="Arial"/>
          <w:spacing w:val="-1"/>
        </w:rPr>
        <w:t>помещениях:</w:t>
      </w:r>
    </w:p>
    <w:p w:rsidR="00F01EF1" w:rsidRPr="005A4D6A" w:rsidRDefault="00F01EF1" w:rsidP="005A4D6A">
      <w:pPr>
        <w:jc w:val="both"/>
        <w:rPr>
          <w:rFonts w:ascii="Arial" w:eastAsia="Times New Roman" w:hAnsi="Arial" w:cs="Arial"/>
        </w:rPr>
      </w:pPr>
    </w:p>
    <w:p w:rsidR="00F01EF1" w:rsidRPr="005A4D6A" w:rsidRDefault="00BD18CC" w:rsidP="005A4D6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</w:r>
      <w:r>
        <w:rPr>
          <w:rFonts w:ascii="Arial" w:eastAsia="Times New Roman" w:hAnsi="Arial" w:cs="Arial"/>
          <w:noProof/>
        </w:rPr>
        <w:pict>
          <v:group id="Группа 18" o:spid="_x0000_s1031" style="width:455.65pt;height:1pt;mso-position-horizontal-relative:char;mso-position-vertical-relative:line" coordsize="9113,20">
            <v:shape id="Freeform 20" o:spid="_x0000_s1027" style="position:absolute;left:7;top:7;width:9099;height:20;visibility:visible;mso-wrap-style:square;v-text-anchor:top" coordsize="90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vecMA&#10;AADbAAAADwAAAGRycy9kb3ducmV2LnhtbERPTWvCQBC9F/wPywheSt20gSIxGymFYkUsRO3B25Ad&#10;k9DsbNjdxvjv3ULB2zze5+Sr0XRiIOdbywqe5wkI4srqlmsFx8PH0wKED8gaO8uk4EoeVsXkIcdM&#10;2wuXNOxDLWII+wwVNCH0mZS+asign9ueOHJn6wyGCF0ttcNLDDedfEmSV2mw5djQYE/vDVU/+1+j&#10;YGtPm+G7PKx16k67r225vj4mqVKz6fi2BBFoDHfxv/tTx/kp/P0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vecMAAADbAAAADwAAAAAAAAAAAAAAAACYAgAAZHJzL2Rv&#10;d25yZXYueG1sUEsFBgAAAAAEAAQA9QAAAIgDAAAAAA==&#10;" path="m,l9098,e" filled="f" strokeweight=".2475mm">
              <v:path arrowok="t" o:connecttype="custom" o:connectlocs="0,0;9098,0" o:connectangles="0,0"/>
            </v:shape>
            <w10:wrap type="none"/>
            <w10:anchorlock/>
          </v:group>
        </w:pict>
      </w:r>
    </w:p>
    <w:p w:rsidR="00F01EF1" w:rsidRPr="005A4D6A" w:rsidRDefault="00F01EF1" w:rsidP="005A4D6A">
      <w:pPr>
        <w:jc w:val="both"/>
        <w:rPr>
          <w:rFonts w:ascii="Arial" w:eastAsia="Times New Roman" w:hAnsi="Arial" w:cs="Arial"/>
        </w:rPr>
      </w:pPr>
      <w:r w:rsidRPr="005A4D6A">
        <w:rPr>
          <w:rFonts w:ascii="Arial" w:eastAsia="Times New Roman" w:hAnsi="Arial" w:cs="Arial"/>
          <w:iCs/>
          <w:spacing w:val="-1"/>
        </w:rPr>
        <w:t>ФИО</w:t>
      </w:r>
      <w:r w:rsidR="005A4D6A" w:rsidRPr="005A4D6A">
        <w:rPr>
          <w:rFonts w:ascii="Arial" w:eastAsia="Times New Roman" w:hAnsi="Arial" w:cs="Arial"/>
          <w:iCs/>
          <w:spacing w:val="-13"/>
        </w:rPr>
        <w:t xml:space="preserve"> </w:t>
      </w:r>
      <w:r w:rsidRPr="005A4D6A">
        <w:rPr>
          <w:rFonts w:ascii="Arial" w:eastAsia="Times New Roman" w:hAnsi="Arial" w:cs="Arial"/>
          <w:iCs/>
        </w:rPr>
        <w:t>заявителя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(дол</w:t>
      </w:r>
      <w:r w:rsidR="00ED423B" w:rsidRPr="005A4D6A">
        <w:rPr>
          <w:rFonts w:ascii="Arial" w:hAnsi="Arial" w:cs="Arial"/>
        </w:rPr>
        <w:t>жность</w:t>
      </w:r>
      <w:r w:rsidR="005A4D6A" w:rsidRPr="005A4D6A">
        <w:rPr>
          <w:rFonts w:ascii="Arial" w:hAnsi="Arial" w:cs="Arial"/>
        </w:rPr>
        <w:t xml:space="preserve"> </w:t>
      </w:r>
      <w:r w:rsidR="00ED423B" w:rsidRPr="005A4D6A">
        <w:rPr>
          <w:rFonts w:ascii="Arial" w:hAnsi="Arial" w:cs="Arial"/>
        </w:rPr>
        <w:t>(подпись)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(расшифровка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подписи)</w:t>
      </w:r>
      <w:proofErr w:type="gramEnd"/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сотрудника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принявшего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решение)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Default="00F01EF1" w:rsidP="005A4D6A">
      <w:pPr>
        <w:jc w:val="both"/>
        <w:rPr>
          <w:rFonts w:ascii="Arial" w:hAnsi="Arial" w:cs="Arial"/>
          <w:lang w:val="en-US"/>
        </w:rPr>
      </w:pPr>
      <w:r w:rsidRPr="005A4D6A">
        <w:rPr>
          <w:rFonts w:ascii="Arial" w:hAnsi="Arial" w:cs="Arial"/>
        </w:rPr>
        <w:t>«__»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_______________20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г.</w:t>
      </w:r>
    </w:p>
    <w:p w:rsidR="009D48B4" w:rsidRPr="009D48B4" w:rsidRDefault="009D48B4" w:rsidP="005A4D6A">
      <w:pPr>
        <w:jc w:val="both"/>
        <w:rPr>
          <w:rFonts w:ascii="Arial" w:hAnsi="Arial" w:cs="Arial"/>
          <w:lang w:val="en-US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М.П.</w:t>
      </w:r>
    </w:p>
    <w:p w:rsidR="00F01EF1" w:rsidRPr="005A4D6A" w:rsidRDefault="00F01EF1" w:rsidP="004D31B2">
      <w:pPr>
        <w:jc w:val="right"/>
        <w:rPr>
          <w:rFonts w:ascii="Arial" w:hAnsi="Arial" w:cs="Arial"/>
        </w:rPr>
      </w:pPr>
    </w:p>
    <w:p w:rsidR="00F01EF1" w:rsidRPr="005A4D6A" w:rsidRDefault="00F01EF1" w:rsidP="004D31B2">
      <w:pPr>
        <w:jc w:val="right"/>
        <w:rPr>
          <w:rFonts w:ascii="Arial" w:hAnsi="Arial" w:cs="Arial"/>
        </w:rPr>
      </w:pPr>
    </w:p>
    <w:p w:rsidR="00F01EF1" w:rsidRPr="005A4D6A" w:rsidRDefault="00F01EF1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4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ED423B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ФОРМА РЕШЕНИЯ</w:t>
      </w:r>
    </w:p>
    <w:p w:rsidR="00F01EF1" w:rsidRP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ОБ ОТКАЗЕ В ПРИЕМЕ ДОКУМЕНТОВ, НЕОБХОДИМЫХ ДЛЯ ПРЕДОСТАВЛЕНИЯ МУНИЦИПАЛЬНОЙ УСЛУГИ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Кому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отчество)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РЕШЕНИЕ</w:t>
      </w:r>
    </w:p>
    <w:p w:rsidR="00F01EF1" w:rsidRPr="005A4D6A" w:rsidRDefault="00F01EF1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«ПРИНЯТИЕ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ПОМЕЩЕНИЯХ»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="00F01EF1" w:rsidRPr="005A4D6A">
        <w:rPr>
          <w:rFonts w:ascii="Arial" w:hAnsi="Arial" w:cs="Arial"/>
        </w:rPr>
        <w:t>№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приложенных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Жилищным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кодексом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основаниям: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tbl>
      <w:tblPr>
        <w:tblStyle w:val="ab"/>
        <w:tblW w:w="10206" w:type="dxa"/>
        <w:tblInd w:w="108" w:type="dxa"/>
        <w:tblLayout w:type="fixed"/>
        <w:tblLook w:val="0000"/>
      </w:tblPr>
      <w:tblGrid>
        <w:gridCol w:w="1276"/>
        <w:gridCol w:w="5245"/>
        <w:gridCol w:w="3685"/>
      </w:tblGrid>
      <w:tr w:rsidR="00F01EF1" w:rsidRPr="005A4D6A" w:rsidTr="004D31B2">
        <w:trPr>
          <w:trHeight w:hRule="exact" w:val="1740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</w:rPr>
              <w:lastRenderedPageBreak/>
              <w:t>№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пункта</w:t>
            </w:r>
            <w:r w:rsidR="005A4D6A" w:rsidRPr="005A4D6A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админис</w:t>
            </w:r>
            <w:r w:rsidRPr="005A4D6A">
              <w:rPr>
                <w:rFonts w:ascii="Arial" w:hAnsi="Arial" w:cs="Arial"/>
                <w:w w:val="95"/>
              </w:rPr>
              <w:t>тративно</w:t>
            </w:r>
            <w:r w:rsidRPr="005A4D6A">
              <w:rPr>
                <w:rFonts w:ascii="Arial" w:hAnsi="Arial" w:cs="Arial"/>
              </w:rPr>
              <w:t>го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  <w:w w:val="95"/>
              </w:rPr>
              <w:t>регламен</w:t>
            </w:r>
            <w:r w:rsidRPr="005A4D6A">
              <w:rPr>
                <w:rFonts w:ascii="Arial" w:hAnsi="Arial" w:cs="Arial"/>
              </w:rPr>
              <w:t>та</w:t>
            </w: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Наименование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для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3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соответствии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</w:rPr>
              <w:t>с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единым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стандартом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Разъяснение</w:t>
            </w:r>
            <w:r w:rsidR="005A4D6A" w:rsidRPr="005A4D6A">
              <w:rPr>
                <w:rFonts w:ascii="Arial" w:hAnsi="Arial" w:cs="Arial"/>
                <w:spacing w:val="-15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причин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предоставлении</w:t>
            </w:r>
            <w:r w:rsidR="005A4D6A" w:rsidRPr="005A4D6A">
              <w:rPr>
                <w:rFonts w:ascii="Arial" w:hAnsi="Arial" w:cs="Arial"/>
                <w:spacing w:val="4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услуги</w:t>
            </w:r>
          </w:p>
        </w:tc>
      </w:tr>
      <w:tr w:rsidR="00F01EF1" w:rsidRPr="005A4D6A" w:rsidTr="004D31B2">
        <w:trPr>
          <w:trHeight w:hRule="exact" w:val="1424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Запрос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</w:rPr>
              <w:t>о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предоставлении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2"/>
              </w:rPr>
              <w:t>услуги</w:t>
            </w:r>
            <w:r w:rsidR="005A4D6A" w:rsidRPr="005A4D6A">
              <w:rPr>
                <w:rFonts w:ascii="Arial" w:hAnsi="Arial" w:cs="Arial"/>
                <w:spacing w:val="3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подан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государственной</w:t>
            </w:r>
            <w:r w:rsidR="005A4D6A" w:rsidRPr="005A4D6A">
              <w:rPr>
                <w:rFonts w:ascii="Arial" w:hAnsi="Arial" w:cs="Arial"/>
                <w:spacing w:val="38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власти,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местного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самоуправления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или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организацию,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полномочия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которых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не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</w:rPr>
              <w:t>входит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предоставление</w:t>
            </w:r>
            <w:r w:rsidR="005A4D6A" w:rsidRPr="005A4D6A">
              <w:rPr>
                <w:rFonts w:ascii="Arial" w:hAnsi="Arial" w:cs="Arial"/>
                <w:spacing w:val="-2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услуги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F01EF1" w:rsidRPr="005A4D6A" w:rsidTr="004D31B2">
        <w:trPr>
          <w:trHeight w:hRule="exact" w:val="707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Неполное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заполнение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обязательных</w:t>
            </w:r>
            <w:r w:rsidR="005A4D6A" w:rsidRPr="005A4D6A">
              <w:rPr>
                <w:rFonts w:ascii="Arial" w:hAnsi="Arial" w:cs="Arial"/>
                <w:spacing w:val="4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полей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7"/>
              </w:rPr>
              <w:t xml:space="preserve"> </w:t>
            </w:r>
            <w:r w:rsidRPr="005A4D6A">
              <w:rPr>
                <w:rFonts w:ascii="Arial" w:hAnsi="Arial" w:cs="Arial"/>
              </w:rPr>
              <w:t>форме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запроса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</w:rPr>
              <w:t>о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F01EF1" w:rsidRPr="005A4D6A" w:rsidTr="004D31B2">
        <w:trPr>
          <w:trHeight w:hRule="exact" w:val="1837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</w:rPr>
              <w:t>№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пункта</w:t>
            </w:r>
            <w:r w:rsidR="005A4D6A" w:rsidRPr="005A4D6A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админис</w:t>
            </w:r>
            <w:r w:rsidRPr="005A4D6A">
              <w:rPr>
                <w:rFonts w:ascii="Arial" w:hAnsi="Arial" w:cs="Arial"/>
                <w:w w:val="95"/>
              </w:rPr>
              <w:t>тративно</w:t>
            </w:r>
            <w:r w:rsidR="005A4D6A" w:rsidRPr="005A4D6A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5A4D6A">
              <w:rPr>
                <w:rFonts w:ascii="Arial" w:hAnsi="Arial" w:cs="Arial"/>
              </w:rPr>
              <w:t>го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  <w:w w:val="95"/>
              </w:rPr>
              <w:t>регламен</w:t>
            </w:r>
            <w:r w:rsidRPr="005A4D6A">
              <w:rPr>
                <w:rFonts w:ascii="Arial" w:hAnsi="Arial" w:cs="Arial"/>
              </w:rPr>
              <w:t>та</w:t>
            </w: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Наименование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для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3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соответствии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</w:rPr>
              <w:t>с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единым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стандартом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Разъяснение</w:t>
            </w:r>
            <w:r w:rsidR="005A4D6A" w:rsidRPr="005A4D6A">
              <w:rPr>
                <w:rFonts w:ascii="Arial" w:hAnsi="Arial" w:cs="Arial"/>
                <w:spacing w:val="-15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причин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предоставлении</w:t>
            </w:r>
            <w:r w:rsidR="005A4D6A" w:rsidRPr="005A4D6A">
              <w:rPr>
                <w:rFonts w:ascii="Arial" w:hAnsi="Arial" w:cs="Arial"/>
                <w:spacing w:val="4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услуги</w:t>
            </w:r>
          </w:p>
        </w:tc>
      </w:tr>
      <w:tr w:rsidR="00F01EF1" w:rsidRPr="005A4D6A" w:rsidTr="004D31B2">
        <w:trPr>
          <w:trHeight w:hRule="exact" w:val="1552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Запрос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</w:rPr>
              <w:t>о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предоставлении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2"/>
              </w:rPr>
              <w:t>услуги</w:t>
            </w:r>
            <w:r w:rsidR="005A4D6A" w:rsidRPr="005A4D6A">
              <w:rPr>
                <w:rFonts w:ascii="Arial" w:hAnsi="Arial" w:cs="Arial"/>
                <w:spacing w:val="3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подан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государственной</w:t>
            </w:r>
            <w:r w:rsidR="005A4D6A" w:rsidRPr="005A4D6A">
              <w:rPr>
                <w:rFonts w:ascii="Arial" w:hAnsi="Arial" w:cs="Arial"/>
                <w:spacing w:val="38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власти,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местного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самоуправления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или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организацию,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полномочия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которых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не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</w:rPr>
              <w:t>входит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предоставление</w:t>
            </w:r>
            <w:r w:rsidR="005A4D6A" w:rsidRPr="005A4D6A">
              <w:rPr>
                <w:rFonts w:ascii="Arial" w:hAnsi="Arial" w:cs="Arial"/>
                <w:spacing w:val="-2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услуги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F01EF1" w:rsidRPr="005A4D6A" w:rsidTr="004D31B2">
        <w:trPr>
          <w:trHeight w:hRule="exact" w:val="765"/>
        </w:trPr>
        <w:tc>
          <w:tcPr>
            <w:tcW w:w="1276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Неполное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заполнение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обязательных</w:t>
            </w:r>
            <w:r w:rsidR="005A4D6A" w:rsidRPr="005A4D6A">
              <w:rPr>
                <w:rFonts w:ascii="Arial" w:hAnsi="Arial" w:cs="Arial"/>
                <w:spacing w:val="4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полей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7"/>
              </w:rPr>
              <w:t xml:space="preserve"> </w:t>
            </w:r>
            <w:r w:rsidRPr="005A4D6A">
              <w:rPr>
                <w:rFonts w:ascii="Arial" w:hAnsi="Arial" w:cs="Arial"/>
              </w:rPr>
              <w:t>форме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запроса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</w:rPr>
              <w:t>о</w:t>
            </w:r>
          </w:p>
        </w:tc>
        <w:tc>
          <w:tcPr>
            <w:tcW w:w="3685" w:type="dxa"/>
          </w:tcPr>
          <w:p w:rsidR="00F01EF1" w:rsidRPr="005A4D6A" w:rsidRDefault="00F01EF1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</w:tbl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повторно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обратиться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устранения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нарушений.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Данный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отказ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обжалован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досудебном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судебном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порядке.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</w:t>
      </w:r>
    </w:p>
    <w:p w:rsidR="00F01EF1" w:rsidRPr="005A4D6A" w:rsidRDefault="00B52449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(должность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(подпись)</w:t>
      </w:r>
      <w:r w:rsidR="005A4D6A" w:rsidRPr="005A4D6A">
        <w:rPr>
          <w:rFonts w:ascii="Arial" w:hAnsi="Arial" w:cs="Arial"/>
        </w:rPr>
        <w:t xml:space="preserve"> </w:t>
      </w:r>
      <w:r w:rsidR="00F01EF1" w:rsidRPr="005A4D6A">
        <w:rPr>
          <w:rFonts w:ascii="Arial" w:hAnsi="Arial" w:cs="Arial"/>
        </w:rPr>
        <w:t>(расшифровка</w:t>
      </w:r>
      <w:r w:rsidR="005A4D6A" w:rsidRPr="005A4D6A">
        <w:rPr>
          <w:rFonts w:ascii="Arial" w:hAnsi="Arial" w:cs="Arial"/>
        </w:rPr>
        <w:t xml:space="preserve"> </w:t>
      </w:r>
      <w:r w:rsidR="00F01EF1" w:rsidRPr="005A4D6A">
        <w:rPr>
          <w:rFonts w:ascii="Arial" w:hAnsi="Arial" w:cs="Arial"/>
        </w:rPr>
        <w:t>подписи)</w:t>
      </w:r>
      <w:proofErr w:type="gramEnd"/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сотрудника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принявшего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решение)</w:t>
      </w:r>
    </w:p>
    <w:p w:rsidR="00F01EF1" w:rsidRPr="005A4D6A" w:rsidRDefault="00F01EF1" w:rsidP="005A4D6A">
      <w:pPr>
        <w:jc w:val="both"/>
        <w:rPr>
          <w:rFonts w:ascii="Arial" w:hAnsi="Arial" w:cs="Arial"/>
        </w:rPr>
      </w:pPr>
    </w:p>
    <w:p w:rsidR="00F01EF1" w:rsidRDefault="00F01EF1" w:rsidP="005A4D6A">
      <w:pPr>
        <w:jc w:val="both"/>
        <w:rPr>
          <w:rFonts w:ascii="Arial" w:hAnsi="Arial" w:cs="Arial"/>
          <w:lang w:val="en-US"/>
        </w:rPr>
      </w:pPr>
      <w:r w:rsidRPr="005A4D6A">
        <w:rPr>
          <w:rFonts w:ascii="Arial" w:hAnsi="Arial" w:cs="Arial"/>
        </w:rPr>
        <w:t>«__»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B52449" w:rsidRPr="005A4D6A">
        <w:rPr>
          <w:rFonts w:ascii="Arial" w:hAnsi="Arial" w:cs="Arial"/>
        </w:rPr>
        <w:t>20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г.</w:t>
      </w:r>
    </w:p>
    <w:p w:rsidR="009D48B4" w:rsidRPr="009D48B4" w:rsidRDefault="009D48B4" w:rsidP="005A4D6A">
      <w:pPr>
        <w:jc w:val="both"/>
        <w:rPr>
          <w:rFonts w:ascii="Arial" w:hAnsi="Arial" w:cs="Arial"/>
          <w:lang w:val="en-US"/>
        </w:rPr>
      </w:pPr>
    </w:p>
    <w:p w:rsidR="00F01EF1" w:rsidRPr="005A4D6A" w:rsidRDefault="00F01EF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М.П.</w:t>
      </w:r>
    </w:p>
    <w:p w:rsidR="000A322C" w:rsidRPr="005A4D6A" w:rsidRDefault="000A322C" w:rsidP="004D31B2">
      <w:pPr>
        <w:jc w:val="right"/>
        <w:rPr>
          <w:rFonts w:ascii="Arial" w:hAnsi="Arial" w:cs="Arial"/>
        </w:rPr>
      </w:pPr>
    </w:p>
    <w:p w:rsidR="000A322C" w:rsidRPr="005A4D6A" w:rsidRDefault="000A322C" w:rsidP="004D31B2">
      <w:pPr>
        <w:jc w:val="right"/>
        <w:rPr>
          <w:rFonts w:ascii="Arial" w:hAnsi="Arial" w:cs="Arial"/>
        </w:rPr>
      </w:pPr>
    </w:p>
    <w:p w:rsidR="000A322C" w:rsidRPr="005A4D6A" w:rsidRDefault="000A322C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5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-1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</w:p>
    <w:p w:rsidR="000A322C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ФОРМА РЕШЕНИЯ</w:t>
      </w:r>
    </w:p>
    <w:p w:rsidR="000A322C" w:rsidRP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lastRenderedPageBreak/>
        <w:t>ОБ ОТКАЗЕ В ПРЕДОСТАВЛЕНИИ МУНИЦИПАЛЬНОЙ УСЛУГИ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</w:p>
    <w:p w:rsidR="000A322C" w:rsidRPr="005A4D6A" w:rsidRDefault="000A322C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</w:p>
    <w:p w:rsidR="000A322C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Кому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отчество)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0A322C" w:rsidRPr="005A4D6A" w:rsidRDefault="000A322C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РЕШЕНИЕ</w:t>
      </w:r>
    </w:p>
    <w:p w:rsidR="000A322C" w:rsidRPr="005A4D6A" w:rsidRDefault="000A322C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</w:p>
    <w:p w:rsidR="000A322C" w:rsidRPr="005A4D6A" w:rsidRDefault="000A322C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«ПРИНЯТИЕ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КАЧЕСТВЕ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ПОМЕЩЕНИЯХ»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</w:p>
    <w:p w:rsidR="000A322C" w:rsidRPr="005A4D6A" w:rsidRDefault="000A322C" w:rsidP="005A4D6A">
      <w:pPr>
        <w:jc w:val="both"/>
        <w:rPr>
          <w:rFonts w:ascii="Arial" w:hAnsi="Arial" w:cs="Arial"/>
        </w:rPr>
      </w:pPr>
    </w:p>
    <w:p w:rsidR="000A322C" w:rsidRPr="005A4D6A" w:rsidRDefault="000A322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результатам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рассмотрения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приложенных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соответствии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Жилищным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кодексом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Российской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принято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приеме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документов,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следующим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основаниям: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tbl>
      <w:tblPr>
        <w:tblStyle w:val="ab"/>
        <w:tblW w:w="10206" w:type="dxa"/>
        <w:tblInd w:w="108" w:type="dxa"/>
        <w:tblLayout w:type="fixed"/>
        <w:tblLook w:val="0000"/>
      </w:tblPr>
      <w:tblGrid>
        <w:gridCol w:w="1560"/>
        <w:gridCol w:w="3435"/>
        <w:gridCol w:w="5211"/>
      </w:tblGrid>
      <w:tr w:rsidR="000A322C" w:rsidRPr="005A4D6A" w:rsidTr="009D48B4">
        <w:trPr>
          <w:trHeight w:hRule="exact" w:val="1162"/>
        </w:trPr>
        <w:tc>
          <w:tcPr>
            <w:tcW w:w="1560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</w:rPr>
              <w:t>№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пункта</w:t>
            </w:r>
            <w:r w:rsidR="005A4D6A" w:rsidRPr="005A4D6A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админис</w:t>
            </w:r>
            <w:r w:rsidRPr="005A4D6A">
              <w:rPr>
                <w:rFonts w:ascii="Arial" w:hAnsi="Arial" w:cs="Arial"/>
                <w:w w:val="95"/>
              </w:rPr>
              <w:t>тративно</w:t>
            </w:r>
            <w:r w:rsidRPr="005A4D6A">
              <w:rPr>
                <w:rFonts w:ascii="Arial" w:hAnsi="Arial" w:cs="Arial"/>
              </w:rPr>
              <w:t>го</w:t>
            </w:r>
            <w:r w:rsidR="005A4D6A" w:rsidRPr="005A4D6A">
              <w:rPr>
                <w:rFonts w:ascii="Arial" w:hAnsi="Arial" w:cs="Arial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  <w:w w:val="95"/>
              </w:rPr>
              <w:t>регламен</w:t>
            </w:r>
            <w:r w:rsidRPr="005A4D6A">
              <w:rPr>
                <w:rFonts w:ascii="Arial" w:hAnsi="Arial" w:cs="Arial"/>
              </w:rPr>
              <w:t>та</w:t>
            </w:r>
          </w:p>
        </w:tc>
        <w:tc>
          <w:tcPr>
            <w:tcW w:w="3435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Наименование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для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35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соответствии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</w:rPr>
              <w:t>с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единым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стандартом</w:t>
            </w:r>
          </w:p>
        </w:tc>
        <w:tc>
          <w:tcPr>
            <w:tcW w:w="5211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Разъяснение</w:t>
            </w:r>
            <w:r w:rsidR="005A4D6A" w:rsidRPr="005A4D6A">
              <w:rPr>
                <w:rFonts w:ascii="Arial" w:hAnsi="Arial" w:cs="Arial"/>
                <w:spacing w:val="-15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причин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отказа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2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предоставлении</w:t>
            </w:r>
            <w:r w:rsidR="005A4D6A" w:rsidRPr="005A4D6A">
              <w:rPr>
                <w:rFonts w:ascii="Arial" w:hAnsi="Arial" w:cs="Arial"/>
                <w:spacing w:val="4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услуги</w:t>
            </w:r>
          </w:p>
        </w:tc>
      </w:tr>
      <w:tr w:rsidR="000A322C" w:rsidRPr="005A4D6A" w:rsidTr="009D48B4">
        <w:trPr>
          <w:trHeight w:hRule="exact" w:val="1593"/>
        </w:trPr>
        <w:tc>
          <w:tcPr>
            <w:tcW w:w="1560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Документы</w:t>
            </w:r>
            <w:r w:rsidR="005A4D6A" w:rsidRPr="005A4D6A">
              <w:rPr>
                <w:rFonts w:ascii="Arial" w:hAnsi="Arial" w:cs="Arial"/>
                <w:spacing w:val="-25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(сведения),</w:t>
            </w:r>
            <w:r w:rsidR="005A4D6A" w:rsidRPr="005A4D6A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представленные</w:t>
            </w:r>
            <w:r w:rsidR="005A4D6A" w:rsidRPr="005A4D6A">
              <w:rPr>
                <w:rFonts w:ascii="Arial" w:hAnsi="Arial" w:cs="Arial"/>
                <w:spacing w:val="-3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заявителем,</w:t>
            </w:r>
            <w:r w:rsidR="005A4D6A" w:rsidRPr="005A4D6A">
              <w:rPr>
                <w:rFonts w:ascii="Arial" w:hAnsi="Arial" w:cs="Arial"/>
                <w:spacing w:val="3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противоречат</w:t>
            </w:r>
            <w:r w:rsidR="005A4D6A" w:rsidRPr="005A4D6A">
              <w:rPr>
                <w:rFonts w:ascii="Arial" w:hAnsi="Arial" w:cs="Arial"/>
                <w:spacing w:val="-2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документам</w:t>
            </w:r>
            <w:r w:rsidR="005A4D6A" w:rsidRPr="005A4D6A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(сведениям),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полученным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рамках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межведомственного</w:t>
            </w:r>
            <w:r w:rsidR="005A4D6A" w:rsidRPr="005A4D6A">
              <w:rPr>
                <w:rFonts w:ascii="Arial" w:hAnsi="Arial" w:cs="Arial"/>
                <w:spacing w:val="-3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взаимодействия</w:t>
            </w:r>
          </w:p>
        </w:tc>
        <w:tc>
          <w:tcPr>
            <w:tcW w:w="5211" w:type="dxa"/>
          </w:tcPr>
          <w:p w:rsidR="000A322C" w:rsidRPr="005A4D6A" w:rsidRDefault="000A322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BC114C" w:rsidRPr="005A4D6A" w:rsidTr="009D48B4">
        <w:trPr>
          <w:trHeight w:hRule="exact" w:val="1521"/>
        </w:trPr>
        <w:tc>
          <w:tcPr>
            <w:tcW w:w="1560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bookmarkStart w:id="27" w:name="36"/>
            <w:bookmarkEnd w:id="27"/>
            <w:r w:rsidRPr="005A4D6A">
              <w:rPr>
                <w:rFonts w:ascii="Arial" w:hAnsi="Arial" w:cs="Arial"/>
                <w:spacing w:val="-1"/>
              </w:rPr>
              <w:t>Отсутствие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</w:rPr>
              <w:t>у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членов</w:t>
            </w:r>
            <w:r w:rsidR="005A4D6A" w:rsidRPr="005A4D6A">
              <w:rPr>
                <w:rFonts w:ascii="Arial" w:hAnsi="Arial" w:cs="Arial"/>
                <w:spacing w:val="-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семьи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места</w:t>
            </w:r>
            <w:r w:rsidR="005A4D6A" w:rsidRPr="005A4D6A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жительства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на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территории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субъекта</w:t>
            </w:r>
            <w:r w:rsidR="005A4D6A" w:rsidRPr="005A4D6A">
              <w:rPr>
                <w:rFonts w:ascii="Arial" w:hAnsi="Arial" w:cs="Arial"/>
                <w:spacing w:val="35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Российской</w:t>
            </w:r>
            <w:r w:rsidR="005A4D6A" w:rsidRPr="005A4D6A">
              <w:rPr>
                <w:rFonts w:ascii="Arial" w:hAnsi="Arial" w:cs="Arial"/>
                <w:spacing w:val="-2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Федерации</w:t>
            </w:r>
          </w:p>
        </w:tc>
        <w:tc>
          <w:tcPr>
            <w:tcW w:w="5211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BC114C" w:rsidRPr="005A4D6A" w:rsidTr="009D48B4">
        <w:trPr>
          <w:trHeight w:hRule="exact" w:val="1437"/>
        </w:trPr>
        <w:tc>
          <w:tcPr>
            <w:tcW w:w="1560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Представленными</w:t>
            </w:r>
            <w:r w:rsidR="005A4D6A" w:rsidRPr="005A4D6A">
              <w:rPr>
                <w:rFonts w:ascii="Arial" w:hAnsi="Arial" w:cs="Arial"/>
                <w:spacing w:val="-17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документами</w:t>
            </w:r>
            <w:r w:rsidR="005A4D6A" w:rsidRPr="005A4D6A">
              <w:rPr>
                <w:rFonts w:ascii="Arial" w:hAnsi="Arial" w:cs="Arial"/>
                <w:spacing w:val="-17"/>
              </w:rPr>
              <w:t xml:space="preserve"> </w:t>
            </w:r>
            <w:r w:rsidRPr="005A4D6A">
              <w:rPr>
                <w:rFonts w:ascii="Arial" w:hAnsi="Arial" w:cs="Arial"/>
              </w:rPr>
              <w:t>и</w:t>
            </w:r>
            <w:r w:rsidR="005A4D6A" w:rsidRPr="005A4D6A">
              <w:rPr>
                <w:rFonts w:ascii="Arial" w:hAnsi="Arial" w:cs="Arial"/>
                <w:spacing w:val="33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сведениями</w:t>
            </w:r>
            <w:r w:rsidR="005A4D6A" w:rsidRPr="005A4D6A">
              <w:rPr>
                <w:rFonts w:ascii="Arial" w:hAnsi="Arial" w:cs="Arial"/>
                <w:spacing w:val="-16"/>
              </w:rPr>
              <w:t xml:space="preserve"> </w:t>
            </w:r>
            <w:r w:rsidRPr="005A4D6A">
              <w:rPr>
                <w:rFonts w:ascii="Arial" w:hAnsi="Arial" w:cs="Arial"/>
              </w:rPr>
              <w:t>не</w:t>
            </w:r>
            <w:r w:rsidR="005A4D6A" w:rsidRPr="005A4D6A">
              <w:rPr>
                <w:rFonts w:ascii="Arial" w:hAnsi="Arial" w:cs="Arial"/>
                <w:spacing w:val="-16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подтверждается</w:t>
            </w:r>
            <w:r w:rsidR="005A4D6A" w:rsidRPr="005A4D6A">
              <w:rPr>
                <w:rFonts w:ascii="Arial" w:hAnsi="Arial" w:cs="Arial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право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гражданина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на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предоставление</w:t>
            </w:r>
            <w:r w:rsidR="005A4D6A" w:rsidRPr="005A4D6A">
              <w:rPr>
                <w:rFonts w:ascii="Arial" w:hAnsi="Arial" w:cs="Arial"/>
                <w:spacing w:val="39"/>
                <w:w w:val="99"/>
              </w:rPr>
              <w:t xml:space="preserve"> </w:t>
            </w:r>
            <w:r w:rsidRPr="005A4D6A">
              <w:rPr>
                <w:rFonts w:ascii="Arial" w:hAnsi="Arial" w:cs="Arial"/>
              </w:rPr>
              <w:t>жилого</w:t>
            </w:r>
            <w:r w:rsidR="005A4D6A" w:rsidRPr="005A4D6A">
              <w:rPr>
                <w:rFonts w:ascii="Arial" w:hAnsi="Arial" w:cs="Arial"/>
                <w:spacing w:val="-2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помещения</w:t>
            </w:r>
          </w:p>
        </w:tc>
        <w:tc>
          <w:tcPr>
            <w:tcW w:w="5211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BC114C" w:rsidRPr="005A4D6A" w:rsidTr="009D48B4">
        <w:trPr>
          <w:trHeight w:hRule="exact" w:val="1711"/>
        </w:trPr>
        <w:tc>
          <w:tcPr>
            <w:tcW w:w="1560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</w:rPr>
              <w:t>Не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истек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срок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совершения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действий,</w:t>
            </w:r>
            <w:r w:rsidR="005A4D6A" w:rsidRPr="005A4D6A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предусмотренных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статьей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53</w:t>
            </w:r>
            <w:r w:rsidR="005A4D6A" w:rsidRPr="005A4D6A">
              <w:rPr>
                <w:rFonts w:ascii="Arial" w:hAnsi="Arial" w:cs="Arial"/>
                <w:spacing w:val="2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Жилищного</w:t>
            </w:r>
            <w:r w:rsidR="005A4D6A" w:rsidRPr="005A4D6A">
              <w:rPr>
                <w:rFonts w:ascii="Arial" w:hAnsi="Arial" w:cs="Arial"/>
                <w:spacing w:val="-1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кодекса</w:t>
            </w:r>
            <w:r w:rsidR="005A4D6A" w:rsidRPr="005A4D6A">
              <w:rPr>
                <w:rFonts w:ascii="Arial" w:hAnsi="Arial" w:cs="Arial"/>
                <w:spacing w:val="-17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Российской</w:t>
            </w:r>
            <w:r w:rsidR="005A4D6A" w:rsidRPr="005A4D6A">
              <w:rPr>
                <w:rFonts w:ascii="Arial" w:hAnsi="Arial" w:cs="Arial"/>
                <w:spacing w:val="37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Федерации,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</w:rPr>
              <w:t>которые</w:t>
            </w:r>
            <w:r w:rsidR="005A4D6A" w:rsidRPr="005A4D6A">
              <w:rPr>
                <w:rFonts w:ascii="Arial" w:hAnsi="Arial" w:cs="Arial"/>
                <w:spacing w:val="-1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привели</w:t>
            </w:r>
            <w:r w:rsidR="005A4D6A" w:rsidRPr="005A4D6A">
              <w:rPr>
                <w:rFonts w:ascii="Arial" w:hAnsi="Arial" w:cs="Arial"/>
                <w:spacing w:val="-10"/>
              </w:rPr>
              <w:t xml:space="preserve"> </w:t>
            </w:r>
            <w:r w:rsidRPr="005A4D6A">
              <w:rPr>
                <w:rFonts w:ascii="Arial" w:hAnsi="Arial" w:cs="Arial"/>
              </w:rPr>
              <w:t>к</w:t>
            </w:r>
            <w:r w:rsidR="005A4D6A" w:rsidRPr="005A4D6A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ухудшению</w:t>
            </w:r>
            <w:r w:rsidR="005A4D6A" w:rsidRPr="005A4D6A">
              <w:rPr>
                <w:rFonts w:ascii="Arial" w:hAnsi="Arial" w:cs="Arial"/>
                <w:spacing w:val="-16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жилищных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условий</w:t>
            </w:r>
          </w:p>
        </w:tc>
        <w:tc>
          <w:tcPr>
            <w:tcW w:w="5211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  <w:tr w:rsidR="00BC114C" w:rsidRPr="005A4D6A" w:rsidTr="009D48B4">
        <w:trPr>
          <w:trHeight w:hRule="exact" w:val="1593"/>
        </w:trPr>
        <w:tc>
          <w:tcPr>
            <w:tcW w:w="1560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Представлены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</w:rPr>
              <w:t>документы,</w:t>
            </w:r>
            <w:r w:rsidR="005A4D6A" w:rsidRPr="005A4D6A">
              <w:rPr>
                <w:rFonts w:ascii="Arial" w:hAnsi="Arial" w:cs="Arial"/>
                <w:spacing w:val="-19"/>
              </w:rPr>
              <w:t xml:space="preserve"> </w:t>
            </w:r>
            <w:r w:rsidRPr="005A4D6A">
              <w:rPr>
                <w:rFonts w:ascii="Arial" w:hAnsi="Arial" w:cs="Arial"/>
              </w:rPr>
              <w:t>которые</w:t>
            </w:r>
            <w:r w:rsidR="005A4D6A" w:rsidRPr="005A4D6A">
              <w:rPr>
                <w:rFonts w:ascii="Arial" w:hAnsi="Arial" w:cs="Arial"/>
                <w:spacing w:val="28"/>
                <w:w w:val="99"/>
              </w:rPr>
              <w:t xml:space="preserve"> </w:t>
            </w:r>
            <w:r w:rsidRPr="005A4D6A">
              <w:rPr>
                <w:rFonts w:ascii="Arial" w:hAnsi="Arial" w:cs="Arial"/>
              </w:rPr>
              <w:t>не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подтверждают</w:t>
            </w:r>
            <w:r w:rsidR="005A4D6A" w:rsidRPr="005A4D6A">
              <w:rPr>
                <w:rFonts w:ascii="Arial" w:hAnsi="Arial" w:cs="Arial"/>
                <w:spacing w:val="-13"/>
              </w:rPr>
              <w:t xml:space="preserve"> </w:t>
            </w:r>
            <w:r w:rsidRPr="005A4D6A">
              <w:rPr>
                <w:rFonts w:ascii="Arial" w:hAnsi="Arial" w:cs="Arial"/>
              </w:rPr>
              <w:t>право</w:t>
            </w:r>
            <w:r w:rsidR="005A4D6A" w:rsidRPr="005A4D6A">
              <w:rPr>
                <w:rFonts w:ascii="Arial" w:hAnsi="Arial" w:cs="Arial"/>
                <w:spacing w:val="29"/>
                <w:w w:val="99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соответствующих</w:t>
            </w:r>
            <w:r w:rsidR="005A4D6A" w:rsidRPr="005A4D6A">
              <w:rPr>
                <w:rFonts w:ascii="Arial" w:hAnsi="Arial" w:cs="Arial"/>
                <w:spacing w:val="-17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граждан</w:t>
            </w:r>
            <w:r w:rsidR="005A4D6A" w:rsidRPr="005A4D6A">
              <w:rPr>
                <w:rFonts w:ascii="Arial" w:hAnsi="Arial" w:cs="Arial"/>
                <w:spacing w:val="-17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состоять</w:t>
            </w:r>
            <w:r w:rsidR="005A4D6A" w:rsidRPr="005A4D6A">
              <w:rPr>
                <w:rFonts w:ascii="Arial" w:hAnsi="Arial" w:cs="Arial"/>
                <w:spacing w:val="43"/>
                <w:w w:val="99"/>
              </w:rPr>
              <w:t xml:space="preserve"> </w:t>
            </w:r>
            <w:r w:rsidRPr="005A4D6A">
              <w:rPr>
                <w:rFonts w:ascii="Arial" w:hAnsi="Arial" w:cs="Arial"/>
              </w:rPr>
              <w:t>на</w:t>
            </w:r>
            <w:r w:rsidR="005A4D6A" w:rsidRPr="005A4D6A">
              <w:rPr>
                <w:rFonts w:ascii="Arial" w:hAnsi="Arial" w:cs="Arial"/>
                <w:spacing w:val="-6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учете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качестве</w:t>
            </w:r>
            <w:r w:rsidR="005A4D6A" w:rsidRPr="005A4D6A">
              <w:rPr>
                <w:rFonts w:ascii="Arial" w:hAnsi="Arial" w:cs="Arial"/>
                <w:spacing w:val="-8"/>
              </w:rPr>
              <w:t xml:space="preserve"> </w:t>
            </w:r>
            <w:r w:rsidRPr="005A4D6A">
              <w:rPr>
                <w:rFonts w:ascii="Arial" w:hAnsi="Arial" w:cs="Arial"/>
              </w:rPr>
              <w:t>нуждающихся</w:t>
            </w:r>
            <w:r w:rsidR="005A4D6A" w:rsidRPr="005A4D6A">
              <w:rPr>
                <w:rFonts w:ascii="Arial" w:hAnsi="Arial" w:cs="Arial"/>
                <w:spacing w:val="-7"/>
              </w:rPr>
              <w:t xml:space="preserve"> </w:t>
            </w:r>
            <w:r w:rsidRPr="005A4D6A">
              <w:rPr>
                <w:rFonts w:ascii="Arial" w:hAnsi="Arial" w:cs="Arial"/>
              </w:rPr>
              <w:t>в</w:t>
            </w:r>
            <w:r w:rsidR="005A4D6A" w:rsidRPr="005A4D6A">
              <w:rPr>
                <w:rFonts w:ascii="Arial" w:hAnsi="Arial" w:cs="Arial"/>
                <w:spacing w:val="27"/>
                <w:w w:val="99"/>
              </w:rPr>
              <w:t xml:space="preserve"> </w:t>
            </w:r>
            <w:r w:rsidRPr="005A4D6A">
              <w:rPr>
                <w:rFonts w:ascii="Arial" w:hAnsi="Arial" w:cs="Arial"/>
              </w:rPr>
              <w:t>жилых</w:t>
            </w:r>
            <w:r w:rsidR="005A4D6A" w:rsidRPr="005A4D6A">
              <w:rPr>
                <w:rFonts w:ascii="Arial" w:hAnsi="Arial" w:cs="Arial"/>
                <w:spacing w:val="-21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помещениях</w:t>
            </w:r>
          </w:p>
        </w:tc>
        <w:tc>
          <w:tcPr>
            <w:tcW w:w="5211" w:type="dxa"/>
          </w:tcPr>
          <w:p w:rsidR="00BC114C" w:rsidRPr="005A4D6A" w:rsidRDefault="00BC114C" w:rsidP="005A4D6A">
            <w:pPr>
              <w:jc w:val="both"/>
              <w:rPr>
                <w:rFonts w:ascii="Arial" w:hAnsi="Arial" w:cs="Arial"/>
              </w:rPr>
            </w:pPr>
            <w:r w:rsidRPr="005A4D6A">
              <w:rPr>
                <w:rFonts w:ascii="Arial" w:hAnsi="Arial" w:cs="Arial"/>
                <w:spacing w:val="-1"/>
              </w:rPr>
              <w:t>Указываются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основания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</w:rPr>
              <w:t>такого</w:t>
            </w:r>
            <w:r w:rsidR="005A4D6A" w:rsidRPr="005A4D6A">
              <w:rPr>
                <w:rFonts w:ascii="Arial" w:hAnsi="Arial" w:cs="Arial"/>
                <w:spacing w:val="-14"/>
              </w:rPr>
              <w:t xml:space="preserve"> </w:t>
            </w:r>
            <w:r w:rsidRPr="005A4D6A">
              <w:rPr>
                <w:rFonts w:ascii="Arial" w:hAnsi="Arial" w:cs="Arial"/>
                <w:spacing w:val="-1"/>
              </w:rPr>
              <w:t>вывода</w:t>
            </w:r>
          </w:p>
        </w:tc>
      </w:tr>
    </w:tbl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Разъяснение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причин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отказа: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___________________________________________________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Дополнительно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информируем: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_________________________________________________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Вы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вправе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повторно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обратиться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заявлением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услуги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после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устранения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указанных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нарушений.</w:t>
      </w:r>
    </w:p>
    <w:p w:rsidR="00BC114C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Данный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отказ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может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быть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обжалован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досудебном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порядке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путем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направления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жалобы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уполномоченный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а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также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судебном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порядке.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_________________________</w:t>
      </w:r>
    </w:p>
    <w:p w:rsidR="00BC114C" w:rsidRPr="005A4D6A" w:rsidRDefault="00B52449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(должность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(подпись)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(расшифровка</w:t>
      </w:r>
      <w:r w:rsidR="005A4D6A" w:rsidRPr="005A4D6A">
        <w:rPr>
          <w:rFonts w:ascii="Arial" w:hAnsi="Arial" w:cs="Arial"/>
        </w:rPr>
        <w:t xml:space="preserve"> </w:t>
      </w:r>
      <w:r w:rsidR="00BC114C" w:rsidRPr="005A4D6A">
        <w:rPr>
          <w:rFonts w:ascii="Arial" w:hAnsi="Arial" w:cs="Arial"/>
        </w:rPr>
        <w:t>подписи)</w:t>
      </w:r>
      <w:proofErr w:type="gramEnd"/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сотрудника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власти,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принявшего</w:t>
      </w:r>
      <w:proofErr w:type="gram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решение)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«__»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_______________</w:t>
      </w:r>
      <w:r w:rsidR="00B52449" w:rsidRPr="005A4D6A">
        <w:rPr>
          <w:rFonts w:ascii="Arial" w:hAnsi="Arial" w:cs="Arial"/>
        </w:rPr>
        <w:t>20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г.</w:t>
      </w:r>
    </w:p>
    <w:p w:rsidR="005A4D6A" w:rsidRPr="005A4D6A" w:rsidRDefault="005A4D6A" w:rsidP="005A4D6A">
      <w:pPr>
        <w:jc w:val="both"/>
        <w:rPr>
          <w:rFonts w:ascii="Arial" w:hAnsi="Arial" w:cs="Arial"/>
        </w:rPr>
      </w:pPr>
    </w:p>
    <w:p w:rsidR="00BC114C" w:rsidRPr="005A4D6A" w:rsidRDefault="00BC114C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М.П.</w:t>
      </w:r>
    </w:p>
    <w:p w:rsidR="00B52449" w:rsidRPr="005A4D6A" w:rsidRDefault="00B52449" w:rsidP="004D31B2">
      <w:pPr>
        <w:jc w:val="right"/>
        <w:rPr>
          <w:rFonts w:ascii="Arial" w:hAnsi="Arial" w:cs="Arial"/>
        </w:rPr>
      </w:pPr>
    </w:p>
    <w:p w:rsidR="00B52449" w:rsidRPr="005A4D6A" w:rsidRDefault="00B52449" w:rsidP="004D31B2">
      <w:pPr>
        <w:jc w:val="right"/>
        <w:rPr>
          <w:rFonts w:ascii="Arial" w:hAnsi="Arial" w:cs="Arial"/>
        </w:rPr>
      </w:pPr>
    </w:p>
    <w:p w:rsidR="00B52449" w:rsidRPr="005A4D6A" w:rsidRDefault="00B52449" w:rsidP="004D31B2">
      <w:pPr>
        <w:jc w:val="right"/>
        <w:rPr>
          <w:rFonts w:ascii="Arial" w:hAnsi="Arial" w:cs="Arial"/>
        </w:rPr>
      </w:pPr>
    </w:p>
    <w:p w:rsidR="005A4D6A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  <w:spacing w:val="-1"/>
        </w:rPr>
        <w:t>Приложение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</w:rPr>
        <w:t>№ 6</w:t>
      </w:r>
    </w:p>
    <w:p w:rsidR="005A4D6A" w:rsidRPr="005A4D6A" w:rsidRDefault="005A4D6A" w:rsidP="004D31B2">
      <w:pPr>
        <w:jc w:val="right"/>
        <w:rPr>
          <w:rFonts w:ascii="Arial" w:hAnsi="Arial" w:cs="Arial"/>
          <w:spacing w:val="24"/>
        </w:rPr>
      </w:pPr>
      <w:r w:rsidRPr="005A4D6A">
        <w:rPr>
          <w:rFonts w:ascii="Arial" w:hAnsi="Arial" w:cs="Arial"/>
        </w:rPr>
        <w:t xml:space="preserve">к </w:t>
      </w:r>
      <w:r w:rsidRPr="005A4D6A">
        <w:rPr>
          <w:rFonts w:ascii="Arial" w:hAnsi="Arial" w:cs="Arial"/>
          <w:spacing w:val="-1"/>
        </w:rPr>
        <w:t>Административному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</w:rPr>
        <w:t>регламенту</w:t>
      </w:r>
    </w:p>
    <w:p w:rsidR="00B52449" w:rsidRPr="005A4D6A" w:rsidRDefault="005A4D6A" w:rsidP="004D31B2">
      <w:pPr>
        <w:jc w:val="right"/>
        <w:rPr>
          <w:rFonts w:ascii="Arial" w:hAnsi="Arial" w:cs="Arial"/>
        </w:rPr>
      </w:pPr>
      <w:r w:rsidRPr="005A4D6A">
        <w:rPr>
          <w:rFonts w:ascii="Arial" w:hAnsi="Arial" w:cs="Arial"/>
        </w:rPr>
        <w:t>по</w:t>
      </w:r>
      <w:r w:rsidRPr="005A4D6A">
        <w:rPr>
          <w:rFonts w:ascii="Arial" w:hAnsi="Arial" w:cs="Arial"/>
          <w:spacing w:val="-3"/>
        </w:rPr>
        <w:t xml:space="preserve"> </w:t>
      </w:r>
      <w:r w:rsidRPr="005A4D6A">
        <w:rPr>
          <w:rFonts w:ascii="Arial" w:hAnsi="Arial" w:cs="Arial"/>
          <w:spacing w:val="-1"/>
        </w:rPr>
        <w:t>предоставлению</w:t>
      </w:r>
      <w:r w:rsidRPr="005A4D6A">
        <w:rPr>
          <w:rFonts w:ascii="Arial" w:hAnsi="Arial" w:cs="Arial"/>
          <w:spacing w:val="-4"/>
        </w:rPr>
        <w:t xml:space="preserve"> </w:t>
      </w:r>
      <w:r w:rsidRPr="005A4D6A">
        <w:rPr>
          <w:rFonts w:ascii="Arial" w:hAnsi="Arial" w:cs="Arial"/>
          <w:spacing w:val="-1"/>
        </w:rPr>
        <w:t>муниципальной</w:t>
      </w:r>
      <w:r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spacing w:val="-2"/>
        </w:rPr>
        <w:t>услуги</w:t>
      </w:r>
    </w:p>
    <w:p w:rsidR="00BC114C" w:rsidRPr="005A4D6A" w:rsidRDefault="00BC114C" w:rsidP="005A4D6A">
      <w:pPr>
        <w:jc w:val="both"/>
        <w:rPr>
          <w:rFonts w:ascii="Arial" w:hAnsi="Arial" w:cs="Arial"/>
        </w:rPr>
      </w:pPr>
    </w:p>
    <w:p w:rsid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ФОРМА ЗАЯВЛЕНИЯ</w:t>
      </w:r>
    </w:p>
    <w:p w:rsidR="00BC114C" w:rsidRPr="004D31B2" w:rsidRDefault="005A4D6A" w:rsidP="004D31B2">
      <w:pPr>
        <w:jc w:val="center"/>
        <w:rPr>
          <w:rFonts w:ascii="Arial" w:hAnsi="Arial" w:cs="Arial"/>
          <w:b/>
          <w:sz w:val="32"/>
          <w:szCs w:val="32"/>
        </w:rPr>
      </w:pPr>
      <w:r w:rsidRPr="004D31B2">
        <w:rPr>
          <w:rFonts w:ascii="Arial" w:hAnsi="Arial" w:cs="Arial"/>
          <w:b/>
          <w:sz w:val="32"/>
          <w:szCs w:val="32"/>
        </w:rPr>
        <w:t>О ПРЕДОСТАВЛЕНИИ МУНИЦИПАЛЬНОЙ УСЛУГИ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</w:p>
    <w:p w:rsidR="000B6C5E" w:rsidRPr="005A4D6A" w:rsidRDefault="000B6C5E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АДМИНИСТРАЦИЯ</w:t>
      </w:r>
      <w:r w:rsidR="005A4D6A" w:rsidRPr="005A4D6A">
        <w:rPr>
          <w:rFonts w:ascii="Arial" w:hAnsi="Arial" w:cs="Arial"/>
        </w:rPr>
        <w:t xml:space="preserve"> </w:t>
      </w:r>
      <w:r w:rsidR="007F2849">
        <w:rPr>
          <w:rFonts w:ascii="Arial" w:hAnsi="Arial" w:cs="Arial"/>
        </w:rPr>
        <w:t>ЗАВРАЖНОГО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СЕЛЬСКОГО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ПОСЕЛЕНИЯ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КАДЫЙСКОГО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МУНИЦИПАЛЬНОГО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РАЙОНА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КОСТРОМСКОЙ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ОБЛАСТИ</w:t>
      </w:r>
    </w:p>
    <w:p w:rsidR="000B6C5E" w:rsidRPr="005A4D6A" w:rsidRDefault="000B6C5E" w:rsidP="004D31B2">
      <w:pPr>
        <w:jc w:val="center"/>
        <w:rPr>
          <w:rFonts w:ascii="Arial" w:hAnsi="Arial" w:cs="Arial"/>
        </w:rPr>
      </w:pPr>
    </w:p>
    <w:p w:rsidR="000B6C5E" w:rsidRPr="005A4D6A" w:rsidRDefault="000B6C5E" w:rsidP="004D31B2">
      <w:pPr>
        <w:jc w:val="center"/>
        <w:rPr>
          <w:rFonts w:ascii="Arial" w:hAnsi="Arial" w:cs="Arial"/>
        </w:rPr>
      </w:pPr>
      <w:r w:rsidRPr="005A4D6A">
        <w:rPr>
          <w:rFonts w:ascii="Arial" w:hAnsi="Arial" w:cs="Arial"/>
        </w:rPr>
        <w:t>ЗАЯВЛЕНИЕ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ПОСТАНОВКЕ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ГРАЖДАН,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НУЖДАЮЩИХСЯ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ПРЕДОСТАВЛЕНИИ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Заявитель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СНИЛС)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Телефон: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</w:t>
      </w:r>
      <w:r w:rsidR="00B52449" w:rsidRPr="005A4D6A">
        <w:rPr>
          <w:rFonts w:ascii="Arial" w:hAnsi="Arial" w:cs="Arial"/>
        </w:rPr>
        <w:t>стоверяющий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заявителя: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код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подразделения: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</w:t>
      </w:r>
      <w:r w:rsidR="00B52449" w:rsidRPr="005A4D6A">
        <w:rPr>
          <w:rFonts w:ascii="Arial" w:hAnsi="Arial" w:cs="Arial"/>
        </w:rPr>
        <w:t>гистрации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жительства: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2.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заявителя:</w:t>
      </w:r>
    </w:p>
    <w:p w:rsidR="009C15C0" w:rsidRPr="005A4D6A" w:rsidRDefault="00BD18CC" w:rsidP="005A4D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илиния 2" o:spid="_x0000_s1030" style="position:absolute;left:0;text-align:left;margin-left:192.75pt;margin-top:457.7pt;width:12.35pt;height: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" o:allowincell="f" path="m,256r246,l246,,,,,256xe" filled="f" strokeweight=".26444mm">
            <v:path arrowok="t" o:connecttype="custom" o:connectlocs="0,162560;156210,162560;156210,0;0,0;0,162560" o:connectangles="0,0,0,0,0"/>
            <w10:wrap anchorx="page"/>
          </v:shape>
        </w:pict>
      </w:r>
      <w:r w:rsidR="000B6C5E"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0B6C5E" w:rsidRPr="005A4D6A">
        <w:rPr>
          <w:rFonts w:ascii="Arial" w:hAnsi="Arial" w:cs="Arial"/>
        </w:rPr>
        <w:t>Физическое</w:t>
      </w:r>
      <w:r w:rsidR="005A4D6A" w:rsidRPr="005A4D6A">
        <w:rPr>
          <w:rFonts w:ascii="Arial" w:hAnsi="Arial" w:cs="Arial"/>
        </w:rPr>
        <w:t xml:space="preserve"> </w:t>
      </w:r>
      <w:r w:rsidR="000B6C5E"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="009C15C0" w:rsidRPr="005A4D6A">
        <w:rPr>
          <w:rFonts w:ascii="Arial" w:hAnsi="Arial" w:cs="Arial"/>
          <w:noProof/>
        </w:rPr>
        <w:drawing>
          <wp:inline distT="0" distB="0" distL="0" distR="0">
            <wp:extent cx="1809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представителе: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_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lastRenderedPageBreak/>
        <w:t>(фамил</w:t>
      </w:r>
      <w:r w:rsidR="009244CC" w:rsidRPr="005A4D6A">
        <w:rPr>
          <w:rFonts w:ascii="Arial" w:hAnsi="Arial" w:cs="Arial"/>
        </w:rPr>
        <w:t>ия,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наличии)</w:t>
      </w:r>
      <w:proofErr w:type="gramEnd"/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</w:t>
      </w:r>
      <w:r w:rsidR="00B52449" w:rsidRPr="005A4D6A">
        <w:rPr>
          <w:rFonts w:ascii="Arial" w:hAnsi="Arial" w:cs="Arial"/>
        </w:rPr>
        <w:t>чность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заявителя: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="009C15C0"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="009C15C0" w:rsidRPr="005A4D6A">
        <w:rPr>
          <w:rFonts w:ascii="Arial" w:hAnsi="Arial" w:cs="Arial"/>
        </w:rPr>
        <w:t>выдачи: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0B6C5E" w:rsidRPr="005A4D6A" w:rsidRDefault="009C15C0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контактные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</w:t>
      </w:r>
      <w:r w:rsidR="009244CC" w:rsidRPr="005A4D6A">
        <w:rPr>
          <w:rFonts w:ascii="Arial" w:hAnsi="Arial" w:cs="Arial"/>
        </w:rPr>
        <w:t>омочия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заявителя:</w:t>
      </w:r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Индивидуальный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предприниматель</w:t>
      </w:r>
      <w:r w:rsidR="005A4D6A" w:rsidRPr="005A4D6A">
        <w:rPr>
          <w:rFonts w:ascii="Arial" w:hAnsi="Arial" w:cs="Arial"/>
        </w:rPr>
        <w:t xml:space="preserve"> </w:t>
      </w:r>
      <w:r w:rsidR="009C15C0" w:rsidRPr="005A4D6A">
        <w:rPr>
          <w:rFonts w:ascii="Arial" w:hAnsi="Arial" w:cs="Arial"/>
          <w:noProof/>
        </w:rPr>
        <w:drawing>
          <wp:inline distT="0" distB="0" distL="0" distR="0">
            <wp:extent cx="1809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индивидуальном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предпринимателе: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наименование</w:t>
      </w:r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ОГРНИП</w:t>
      </w:r>
    </w:p>
    <w:p w:rsidR="000B6C5E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ИНН</w:t>
      </w:r>
    </w:p>
    <w:p w:rsidR="00B52449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Контактные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</w:t>
      </w:r>
      <w:r w:rsidR="009244CC" w:rsidRPr="005A4D6A">
        <w:rPr>
          <w:rFonts w:ascii="Arial" w:hAnsi="Arial" w:cs="Arial"/>
        </w:rPr>
        <w:t>лефон,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почты)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</w:t>
      </w:r>
      <w:r w:rsidR="009244CC" w:rsidRPr="005A4D6A">
        <w:rPr>
          <w:rFonts w:ascii="Arial" w:hAnsi="Arial" w:cs="Arial"/>
        </w:rPr>
        <w:t>омочия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="009244CC" w:rsidRPr="005A4D6A">
        <w:rPr>
          <w:rFonts w:ascii="Arial" w:hAnsi="Arial" w:cs="Arial"/>
        </w:rPr>
        <w:t>заявителя:</w:t>
      </w: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0B6C5E" w:rsidRPr="005A4D6A">
        <w:rPr>
          <w:rFonts w:ascii="Arial" w:hAnsi="Arial" w:cs="Arial"/>
        </w:rPr>
        <w:t>Юридическое</w:t>
      </w:r>
      <w:r w:rsidR="005A4D6A" w:rsidRPr="005A4D6A">
        <w:rPr>
          <w:rFonts w:ascii="Arial" w:hAnsi="Arial" w:cs="Arial"/>
        </w:rPr>
        <w:t xml:space="preserve"> </w:t>
      </w:r>
      <w:r w:rsidR="000B6C5E" w:rsidRPr="005A4D6A">
        <w:rPr>
          <w:rFonts w:ascii="Arial" w:hAnsi="Arial" w:cs="Arial"/>
        </w:rPr>
        <w:t>лицо</w:t>
      </w:r>
      <w:r w:rsidR="005A4D6A" w:rsidRPr="005A4D6A">
        <w:rPr>
          <w:rFonts w:ascii="Arial" w:hAnsi="Arial" w:cs="Arial"/>
        </w:rPr>
        <w:t xml:space="preserve"> </w:t>
      </w:r>
      <w:r w:rsidR="009C15C0" w:rsidRPr="005A4D6A">
        <w:rPr>
          <w:rFonts w:ascii="Arial" w:hAnsi="Arial" w:cs="Arial"/>
          <w:noProof/>
        </w:rPr>
        <w:drawing>
          <wp:inline distT="0" distB="0" distL="0" distR="0">
            <wp:extent cx="1809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5C0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юридическом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лице:</w:t>
      </w:r>
    </w:p>
    <w:p w:rsidR="000B6C5E" w:rsidRPr="005A4D6A" w:rsidRDefault="000B6C5E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наименование</w:t>
      </w:r>
    </w:p>
    <w:p w:rsidR="009C15C0" w:rsidRPr="005A4D6A" w:rsidRDefault="009C15C0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ОГРН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ИНН</w:t>
      </w: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Контактные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</w:t>
      </w:r>
    </w:p>
    <w:p w:rsidR="009C15C0" w:rsidRPr="005A4D6A" w:rsidRDefault="009C15C0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9C15C0" w:rsidRPr="005A4D6A" w:rsidRDefault="009C15C0" w:rsidP="005A4D6A">
      <w:pPr>
        <w:jc w:val="both"/>
        <w:rPr>
          <w:rFonts w:ascii="Arial" w:hAnsi="Arial" w:cs="Arial"/>
        </w:rPr>
      </w:pP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-Сотрудник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представителе:</w:t>
      </w:r>
    </w:p>
    <w:p w:rsidR="009C15C0" w:rsidRPr="005A4D6A" w:rsidRDefault="00B93B96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</w:t>
      </w:r>
      <w:proofErr w:type="gramEnd"/>
    </w:p>
    <w:p w:rsidR="00B93B96" w:rsidRPr="005A4D6A" w:rsidRDefault="009C15C0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</w:t>
      </w:r>
      <w:r w:rsidR="00B52449" w:rsidRPr="005A4D6A">
        <w:rPr>
          <w:rFonts w:ascii="Arial" w:hAnsi="Arial" w:cs="Arial"/>
        </w:rPr>
        <w:t>чность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заявителя:</w:t>
      </w: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9C15C0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</w:p>
    <w:p w:rsidR="00B93B96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B93B96" w:rsidRPr="005A4D6A" w:rsidRDefault="00B93B9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Контактные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</w:t>
      </w:r>
    </w:p>
    <w:p w:rsidR="003E0CD1" w:rsidRPr="005A4D6A" w:rsidRDefault="00B93B96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(телефон,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почты)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полномочия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заявителя: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Руководитель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организации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представителя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заявителя: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="00B52449" w:rsidRPr="005A4D6A">
        <w:rPr>
          <w:rFonts w:ascii="Arial" w:hAnsi="Arial" w:cs="Arial"/>
        </w:rPr>
        <w:t>выдачи: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Контактные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(телефон,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электронной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почты)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3.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Категория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заявителя: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Малоимущие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граждане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льготной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категории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Причина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отнесения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льготной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категории: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4.1.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Наличие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инвалидности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Инвалиды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Семьи,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имеющие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</w:rPr>
        <w:t>детей-инвалидов</w:t>
      </w:r>
      <w:r w:rsidR="005A4D6A" w:rsidRPr="005A4D6A">
        <w:rPr>
          <w:rFonts w:ascii="Arial" w:hAnsi="Arial" w:cs="Arial"/>
        </w:rPr>
        <w:t xml:space="preserve"> </w:t>
      </w:r>
      <w:r w:rsidR="003E0CD1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</w:p>
    <w:p w:rsidR="003E0CD1" w:rsidRPr="005A4D6A" w:rsidRDefault="003E0CD1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Сведения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ребенке-инвалиде:</w: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</w:p>
    <w:p w:rsidR="003E0CD1" w:rsidRPr="005A4D6A" w:rsidRDefault="00BD18CC" w:rsidP="005A4D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Группа 13" o:spid="_x0000_s1028" style="width:324.45pt;height:1pt;mso-position-horizontal-relative:char;mso-position-vertical-relative:line" coordsize="6489,20">
            <v:shape id="Freeform 14" o:spid="_x0000_s1029" style="position:absolute;left:5;top:5;width:6477;height:20;visibility:visible;mso-wrap-style:square;v-text-anchor:top" coordsize="6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oSsIA&#10;AADaAAAADwAAAGRycy9kb3ducmV2LnhtbESPQYvCMBSE78L+h/AW9qbJytaVahRZEL14sO6lt0fz&#10;bKvNS2mi1n9vBMHjMDPfMPNlbxtxpc7XjjV8jxQI4sKZmksN/4f1cArCB2SDjWPScCcPy8XHYI6p&#10;cTfe0zULpYgQ9ilqqEJoUyl9UZFFP3ItcfSOrrMYouxKaTq8Rbht5FipibRYc1yosKW/iopzdrEa&#10;fJIl2zzJf1b9xSmpdqdfuzlp/fXZr2YgAvXhHX61t0bDG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uhKwgAAANoAAAAPAAAAAAAAAAAAAAAAAJgCAABkcnMvZG93&#10;bnJldi54bWxQSwUGAAAAAAQABAD1AAAAhwMAAAAA&#10;" path="m,l6476,e" filled="f" strokeweight=".21153mm">
              <v:path arrowok="t" o:connecttype="custom" o:connectlocs="0,0;6476,0" o:connectangles="0,0"/>
            </v:shape>
            <w10:wrap type="none"/>
            <w10:anchorlock/>
          </v:group>
        </w:pict>
      </w:r>
    </w:p>
    <w:p w:rsidR="003E0CD1" w:rsidRPr="005A4D6A" w:rsidRDefault="003E0CD1" w:rsidP="005A4D6A">
      <w:pPr>
        <w:jc w:val="both"/>
        <w:rPr>
          <w:rFonts w:ascii="Arial" w:hAnsi="Arial" w:cs="Arial"/>
        </w:rPr>
      </w:pPr>
      <w:proofErr w:type="gramStart"/>
      <w:r w:rsidRPr="005A4D6A">
        <w:rPr>
          <w:rFonts w:ascii="Arial" w:hAnsi="Arial" w:cs="Arial"/>
          <w:iCs/>
          <w:spacing w:val="-1"/>
        </w:rPr>
        <w:lastRenderedPageBreak/>
        <w:t>(фамилия,</w:t>
      </w:r>
      <w:r w:rsidR="005A4D6A" w:rsidRPr="005A4D6A">
        <w:rPr>
          <w:rFonts w:ascii="Arial" w:hAnsi="Arial" w:cs="Arial"/>
          <w:iCs/>
          <w:spacing w:val="-11"/>
        </w:rPr>
        <w:t xml:space="preserve"> </w:t>
      </w:r>
      <w:r w:rsidRPr="005A4D6A">
        <w:rPr>
          <w:rFonts w:ascii="Arial" w:hAnsi="Arial" w:cs="Arial"/>
          <w:iCs/>
        </w:rPr>
        <w:t>имя,</w:t>
      </w:r>
      <w:r w:rsidR="005A4D6A" w:rsidRPr="005A4D6A">
        <w:rPr>
          <w:rFonts w:ascii="Arial" w:hAnsi="Arial" w:cs="Arial"/>
          <w:iCs/>
          <w:spacing w:val="-10"/>
        </w:rPr>
        <w:t xml:space="preserve"> </w:t>
      </w:r>
      <w:r w:rsidRPr="005A4D6A">
        <w:rPr>
          <w:rFonts w:ascii="Arial" w:hAnsi="Arial" w:cs="Arial"/>
          <w:iCs/>
          <w:spacing w:val="-1"/>
        </w:rPr>
        <w:t>отчество</w:t>
      </w:r>
      <w:r w:rsidR="005A4D6A" w:rsidRPr="005A4D6A">
        <w:rPr>
          <w:rFonts w:ascii="Arial" w:hAnsi="Arial" w:cs="Arial"/>
          <w:iCs/>
          <w:spacing w:val="-8"/>
        </w:rPr>
        <w:t xml:space="preserve"> </w:t>
      </w:r>
      <w:r w:rsidRPr="005A4D6A">
        <w:rPr>
          <w:rFonts w:ascii="Arial" w:hAnsi="Arial" w:cs="Arial"/>
          <w:iCs/>
          <w:spacing w:val="-1"/>
        </w:rPr>
        <w:t>(при</w:t>
      </w:r>
      <w:r w:rsidR="005A4D6A" w:rsidRPr="005A4D6A">
        <w:rPr>
          <w:rFonts w:ascii="Arial" w:hAnsi="Arial" w:cs="Arial"/>
          <w:iCs/>
          <w:spacing w:val="-11"/>
        </w:rPr>
        <w:t xml:space="preserve"> </w:t>
      </w:r>
      <w:r w:rsidRPr="005A4D6A">
        <w:rPr>
          <w:rFonts w:ascii="Arial" w:hAnsi="Arial" w:cs="Arial"/>
          <w:iCs/>
        </w:rPr>
        <w:t>наличии)</w:t>
      </w:r>
      <w:proofErr w:type="gramEnd"/>
    </w:p>
    <w:p w:rsidR="005A4D6A" w:rsidRPr="005A4D6A" w:rsidRDefault="005A4D6A" w:rsidP="005A4D6A">
      <w:pPr>
        <w:jc w:val="both"/>
        <w:rPr>
          <w:rFonts w:ascii="Arial" w:hAnsi="Arial" w:cs="Arial"/>
        </w:rPr>
      </w:pP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</w:t>
      </w:r>
    </w:p>
    <w:p w:rsidR="003E0CD1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СНИЛС</w:t>
      </w:r>
    </w:p>
    <w:p w:rsidR="002465DD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4.2.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Участие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войне,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боевых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действиях,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особые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заслуги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перед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государством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Участник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событий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(лицо,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имеющее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заслуги)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(умершего)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участника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Удостоверение</w:t>
      </w:r>
    </w:p>
    <w:p w:rsidR="002465DD" w:rsidRPr="005A4D6A" w:rsidRDefault="00B52449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4.3.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Ликвидация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радиационных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аварий,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служба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подразделении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особого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риска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Участник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событий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(умершего)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участника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Удостоверение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4.4.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Политические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репрессии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Реабилитированные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лица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Лица,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признанные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пострадавшими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политических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репрессий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признании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пострадавшим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политических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репрессий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4.5.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Многодетная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Реквизиты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</w:t>
      </w:r>
      <w:r w:rsidR="00EB5AAF" w:rsidRPr="005A4D6A">
        <w:rPr>
          <w:rFonts w:ascii="Arial" w:hAnsi="Arial" w:cs="Arial"/>
        </w:rPr>
        <w:t>остоверения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многодетной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семьи: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(номер,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(МФЦ)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выдавший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удостоверение)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4.6.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Категории,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связанные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трудовой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деятельностью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</w:t>
      </w:r>
      <w:r w:rsidR="00EB5AAF" w:rsidRPr="005A4D6A">
        <w:rPr>
          <w:rFonts w:ascii="Arial" w:hAnsi="Arial" w:cs="Arial"/>
        </w:rPr>
        <w:t>рждающий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отнесение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к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категории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4.7.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Дети-сироты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дети,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оставшиеся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без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попечения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родителей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утрату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(отсутствие)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родителей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когда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необходимо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получить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помещение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4.8.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Граждане,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страдающие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хроническими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заболеваниями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Заключение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медицинской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комиссии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хронического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заболевания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Основание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постановки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учет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(указать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из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вариантов):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5.1.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является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нанимателем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(собственником)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(собственника)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5.2.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является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нанимателем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договору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найма,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обеспеченным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общей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площадью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одного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меньше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нормы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Реквизиты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договора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найма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(номер,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договор)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5.3.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является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нанимателем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нанимателя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социального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использования,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обеспеченным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общей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площадью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одного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меньше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нормы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proofErr w:type="spellStart"/>
      <w:r w:rsidRPr="005A4D6A">
        <w:rPr>
          <w:rFonts w:ascii="Arial" w:hAnsi="Arial" w:cs="Arial"/>
        </w:rPr>
        <w:t>Наймодатель</w:t>
      </w:r>
      <w:proofErr w:type="spellEnd"/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власти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местного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самоуправления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Организация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Реквизиты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договора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найма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помещения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(номер,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которым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договор)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5.4.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является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собственником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или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членом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собственника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помещения,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обеспеченным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общей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площадью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одного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члена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меньше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учетной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нормы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Право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собственности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помещение: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Зарегистрировано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ЕГРН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зарегистрировано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ЕГРН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право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собственности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жилое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помещение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Када</w:t>
      </w:r>
      <w:r w:rsidR="00EB5AAF" w:rsidRPr="005A4D6A">
        <w:rPr>
          <w:rFonts w:ascii="Arial" w:hAnsi="Arial" w:cs="Arial"/>
        </w:rPr>
        <w:t>стровый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жилого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помещения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-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Заявитель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проживает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помещении,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не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отвечающем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установленным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для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жилых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помещений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требованиям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6.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Семейное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положение: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Проживаю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один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Проживаю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совместно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членами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семьи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7.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Состою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браке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Супруг: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СНИЛС)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наименование: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выдан</w:t>
      </w:r>
      <w:proofErr w:type="gramEnd"/>
      <w:r w:rsidRPr="005A4D6A">
        <w:rPr>
          <w:rFonts w:ascii="Arial" w:hAnsi="Arial" w:cs="Arial"/>
        </w:rPr>
        <w:t>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код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подразделения: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</w:t>
      </w:r>
      <w:r w:rsidR="00EB5AAF" w:rsidRPr="005A4D6A">
        <w:rPr>
          <w:rFonts w:ascii="Arial" w:hAnsi="Arial" w:cs="Arial"/>
        </w:rPr>
        <w:t>истрации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жительства: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Реквизиты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заключении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брака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(номер,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регистрации)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8.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Проживаю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родителями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(родителями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супруга)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8.1.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родителя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СНИЛС)</w:t>
      </w:r>
    </w:p>
    <w:p w:rsidR="006B6C1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</w:t>
      </w:r>
      <w:r w:rsidR="00EB5AAF" w:rsidRPr="005A4D6A">
        <w:rPr>
          <w:rFonts w:ascii="Arial" w:hAnsi="Arial" w:cs="Arial"/>
        </w:rPr>
        <w:t>умент,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личность: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выдан: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</w:t>
      </w:r>
      <w:r w:rsidR="006B6C1D" w:rsidRPr="005A4D6A">
        <w:rPr>
          <w:rFonts w:ascii="Arial" w:hAnsi="Arial" w:cs="Arial"/>
        </w:rPr>
        <w:t>егистрации</w:t>
      </w:r>
      <w:r w:rsidR="005A4D6A" w:rsidRPr="005A4D6A">
        <w:rPr>
          <w:rFonts w:ascii="Arial" w:hAnsi="Arial" w:cs="Arial"/>
        </w:rPr>
        <w:t xml:space="preserve"> </w:t>
      </w:r>
      <w:r w:rsidR="006B6C1D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6B6C1D"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="006B6C1D" w:rsidRPr="005A4D6A">
        <w:rPr>
          <w:rFonts w:ascii="Arial" w:hAnsi="Arial" w:cs="Arial"/>
        </w:rPr>
        <w:t>жительства: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8.2.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родителя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</w:rPr>
        <w:t>СНИЛС)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</w:t>
      </w:r>
      <w:r w:rsidR="00EB5AAF" w:rsidRPr="005A4D6A">
        <w:rPr>
          <w:rFonts w:ascii="Arial" w:hAnsi="Arial" w:cs="Arial"/>
        </w:rPr>
        <w:t>умент,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личность: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выдан</w:t>
      </w:r>
      <w:proofErr w:type="gramEnd"/>
      <w:r w:rsidRPr="005A4D6A">
        <w:rPr>
          <w:rFonts w:ascii="Arial" w:hAnsi="Arial" w:cs="Arial"/>
        </w:rPr>
        <w:t>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жительства:</w:t>
      </w:r>
    </w:p>
    <w:p w:rsidR="002465DD" w:rsidRPr="005A4D6A" w:rsidRDefault="00BB4C58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9.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Имеются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дети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ребенка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СНИЛС)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Док</w:t>
      </w:r>
      <w:r w:rsidR="00EB5AAF" w:rsidRPr="005A4D6A">
        <w:rPr>
          <w:rFonts w:ascii="Arial" w:hAnsi="Arial" w:cs="Arial"/>
        </w:rPr>
        <w:t>умент,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личность: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proofErr w:type="gramStart"/>
      <w:r w:rsidRPr="005A4D6A">
        <w:rPr>
          <w:rFonts w:ascii="Arial" w:hAnsi="Arial" w:cs="Arial"/>
        </w:rPr>
        <w:t>выдан</w:t>
      </w:r>
      <w:proofErr w:type="gramEnd"/>
      <w:r w:rsidRPr="005A4D6A">
        <w:rPr>
          <w:rFonts w:ascii="Arial" w:hAnsi="Arial" w:cs="Arial"/>
        </w:rPr>
        <w:t>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Реквизиты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актовой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записи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о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рождении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ребенка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(номер,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орган,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место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государственной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регистрации)</w:t>
      </w:r>
    </w:p>
    <w:p w:rsidR="00BB4C58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10.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Имеются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иные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родст</w:t>
      </w:r>
      <w:r w:rsidRPr="005A4D6A">
        <w:rPr>
          <w:rFonts w:ascii="Arial" w:hAnsi="Arial" w:cs="Arial"/>
        </w:rPr>
        <w:t>венники,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проживающие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совместно</w:t>
      </w:r>
      <w:r w:rsidR="005A4D6A" w:rsidRPr="005A4D6A">
        <w:rPr>
          <w:rFonts w:ascii="Arial" w:hAnsi="Arial" w:cs="Arial"/>
        </w:rPr>
        <w:t xml:space="preserve"> </w:t>
      </w:r>
      <w:r w:rsidR="00BB4C58" w:rsidRPr="005A4D6A">
        <w:rPr>
          <w:rFonts w:ascii="Arial" w:hAnsi="Arial" w:cs="Arial"/>
          <w:noProof/>
        </w:rPr>
        <w:drawing>
          <wp:inline distT="0" distB="0" distL="0" distR="0">
            <wp:extent cx="182880" cy="189230"/>
            <wp:effectExtent l="0" t="0" r="762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ФИО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родственника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(фамилия,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имя,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отчество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(при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наличии),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рождения,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СНИЛС)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lastRenderedPageBreak/>
        <w:t>Документ,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удостоверяющий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личность:</w:t>
      </w:r>
    </w:p>
    <w:p w:rsidR="002465DD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наименование:</w:t>
      </w:r>
    </w:p>
    <w:p w:rsidR="00BB4C58" w:rsidRPr="005A4D6A" w:rsidRDefault="00EB5AAF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серия,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номер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кем</w:t>
      </w:r>
      <w:r w:rsidR="005A4D6A" w:rsidRPr="005A4D6A">
        <w:rPr>
          <w:rFonts w:ascii="Arial" w:hAnsi="Arial" w:cs="Arial"/>
        </w:rPr>
        <w:t xml:space="preserve"> </w:t>
      </w:r>
      <w:r w:rsidR="002465DD" w:rsidRPr="005A4D6A">
        <w:rPr>
          <w:rFonts w:ascii="Arial" w:hAnsi="Arial" w:cs="Arial"/>
        </w:rPr>
        <w:t>выдан:</w:t>
      </w:r>
    </w:p>
    <w:p w:rsidR="002465DD" w:rsidRPr="005A4D6A" w:rsidRDefault="00BB4C58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выдачи: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Адрес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р</w:t>
      </w:r>
      <w:r w:rsidR="00EB5AAF" w:rsidRPr="005A4D6A">
        <w:rPr>
          <w:rFonts w:ascii="Arial" w:hAnsi="Arial" w:cs="Arial"/>
        </w:rPr>
        <w:t>егистрации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по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месту</w:t>
      </w:r>
      <w:r w:rsidR="005A4D6A" w:rsidRPr="005A4D6A">
        <w:rPr>
          <w:rFonts w:ascii="Arial" w:hAnsi="Arial" w:cs="Arial"/>
        </w:rPr>
        <w:t xml:space="preserve"> </w:t>
      </w:r>
      <w:r w:rsidR="00EB5AAF" w:rsidRPr="005A4D6A">
        <w:rPr>
          <w:rFonts w:ascii="Arial" w:hAnsi="Arial" w:cs="Arial"/>
        </w:rPr>
        <w:t>жительства: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</w:p>
    <w:p w:rsidR="002465DD" w:rsidRPr="005A4D6A" w:rsidRDefault="00BB4C58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____________________________________________________________________________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Полноту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достоверность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представленных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в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запросе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сведений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подтверждаю.</w:t>
      </w:r>
    </w:p>
    <w:p w:rsidR="002465DD" w:rsidRPr="005A4D6A" w:rsidRDefault="002465DD" w:rsidP="005A4D6A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Даю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свое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согласие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на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получение,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обработку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и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передачу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моих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персональных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согласно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Федеральному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закону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от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27.07.2006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№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152-ФЗ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«О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персональных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данных».</w:t>
      </w:r>
    </w:p>
    <w:p w:rsidR="005A4D6A" w:rsidRPr="005A4D6A" w:rsidRDefault="005A4D6A" w:rsidP="005A4D6A">
      <w:pPr>
        <w:jc w:val="both"/>
        <w:rPr>
          <w:rFonts w:ascii="Arial" w:hAnsi="Arial" w:cs="Arial"/>
        </w:rPr>
      </w:pPr>
    </w:p>
    <w:p w:rsidR="005A4D6A" w:rsidRPr="005A4D6A" w:rsidRDefault="00EB5AAF">
      <w:pPr>
        <w:jc w:val="both"/>
        <w:rPr>
          <w:rFonts w:ascii="Arial" w:hAnsi="Arial" w:cs="Arial"/>
        </w:rPr>
      </w:pPr>
      <w:r w:rsidRPr="005A4D6A">
        <w:rPr>
          <w:rFonts w:ascii="Arial" w:hAnsi="Arial" w:cs="Arial"/>
        </w:rPr>
        <w:t>Дата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Подпись</w:t>
      </w:r>
      <w:r w:rsidR="005A4D6A" w:rsidRPr="005A4D6A">
        <w:rPr>
          <w:rFonts w:ascii="Arial" w:hAnsi="Arial" w:cs="Arial"/>
        </w:rPr>
        <w:t xml:space="preserve"> </w:t>
      </w:r>
      <w:r w:rsidRPr="005A4D6A">
        <w:rPr>
          <w:rFonts w:ascii="Arial" w:hAnsi="Arial" w:cs="Arial"/>
        </w:rPr>
        <w:t>заявителя</w:t>
      </w:r>
      <w:r w:rsidR="002465DD" w:rsidRPr="005A4D6A">
        <w:rPr>
          <w:rFonts w:ascii="Arial" w:hAnsi="Arial" w:cs="Arial"/>
        </w:rPr>
        <w:t>.</w:t>
      </w:r>
    </w:p>
    <w:sectPr w:rsidR="005A4D6A" w:rsidRPr="005A4D6A" w:rsidSect="005A4D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C7" w:rsidRDefault="000557C7">
      <w:r>
        <w:separator/>
      </w:r>
    </w:p>
  </w:endnote>
  <w:endnote w:type="continuationSeparator" w:id="0">
    <w:p w:rsidR="000557C7" w:rsidRDefault="0005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C7" w:rsidRDefault="000557C7">
      <w:r>
        <w:separator/>
      </w:r>
    </w:p>
  </w:footnote>
  <w:footnote w:type="continuationSeparator" w:id="0">
    <w:p w:rsidR="000557C7" w:rsidRDefault="00055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708"/>
      </w:p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708"/>
      </w:pPr>
    </w:lvl>
    <w:lvl w:ilvl="3">
      <w:numFmt w:val="bullet"/>
      <w:lvlText w:val="•"/>
      <w:lvlJc w:val="left"/>
      <w:pPr>
        <w:ind w:left="3078" w:hanging="708"/>
      </w:pPr>
    </w:lvl>
    <w:lvl w:ilvl="4">
      <w:numFmt w:val="bullet"/>
      <w:lvlText w:val="•"/>
      <w:lvlJc w:val="left"/>
      <w:pPr>
        <w:ind w:left="4067" w:hanging="708"/>
      </w:pPr>
    </w:lvl>
    <w:lvl w:ilvl="5">
      <w:numFmt w:val="bullet"/>
      <w:lvlText w:val="•"/>
      <w:lvlJc w:val="left"/>
      <w:pPr>
        <w:ind w:left="5056" w:hanging="708"/>
      </w:pPr>
    </w:lvl>
    <w:lvl w:ilvl="6">
      <w:numFmt w:val="bullet"/>
      <w:lvlText w:val="•"/>
      <w:lvlJc w:val="left"/>
      <w:pPr>
        <w:ind w:left="6044" w:hanging="708"/>
      </w:pPr>
    </w:lvl>
    <w:lvl w:ilvl="7">
      <w:numFmt w:val="bullet"/>
      <w:lvlText w:val="•"/>
      <w:lvlJc w:val="left"/>
      <w:pPr>
        <w:ind w:left="7033" w:hanging="708"/>
      </w:pPr>
    </w:lvl>
    <w:lvl w:ilvl="8">
      <w:numFmt w:val="bullet"/>
      <w:lvlText w:val="•"/>
      <w:lvlJc w:val="left"/>
      <w:pPr>
        <w:ind w:left="8022" w:hanging="70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0" w:hanging="305"/>
      </w:pPr>
    </w:lvl>
    <w:lvl w:ilvl="2">
      <w:numFmt w:val="bullet"/>
      <w:lvlText w:val="•"/>
      <w:lvlJc w:val="left"/>
      <w:pPr>
        <w:ind w:left="2089" w:hanging="305"/>
      </w:pPr>
    </w:lvl>
    <w:lvl w:ilvl="3">
      <w:numFmt w:val="bullet"/>
      <w:lvlText w:val="•"/>
      <w:lvlJc w:val="left"/>
      <w:pPr>
        <w:ind w:left="3078" w:hanging="305"/>
      </w:pPr>
    </w:lvl>
    <w:lvl w:ilvl="4">
      <w:numFmt w:val="bullet"/>
      <w:lvlText w:val="•"/>
      <w:lvlJc w:val="left"/>
      <w:pPr>
        <w:ind w:left="4067" w:hanging="305"/>
      </w:pPr>
    </w:lvl>
    <w:lvl w:ilvl="5">
      <w:numFmt w:val="bullet"/>
      <w:lvlText w:val="•"/>
      <w:lvlJc w:val="left"/>
      <w:pPr>
        <w:ind w:left="5056" w:hanging="305"/>
      </w:pPr>
    </w:lvl>
    <w:lvl w:ilvl="6">
      <w:numFmt w:val="bullet"/>
      <w:lvlText w:val="•"/>
      <w:lvlJc w:val="left"/>
      <w:pPr>
        <w:ind w:left="6044" w:hanging="305"/>
      </w:pPr>
    </w:lvl>
    <w:lvl w:ilvl="7">
      <w:numFmt w:val="bullet"/>
      <w:lvlText w:val="•"/>
      <w:lvlJc w:val="left"/>
      <w:pPr>
        <w:ind w:left="7033" w:hanging="305"/>
      </w:pPr>
    </w:lvl>
    <w:lvl w:ilvl="8">
      <w:numFmt w:val="bullet"/>
      <w:lvlText w:val="•"/>
      <w:lvlJc w:val="left"/>
      <w:pPr>
        <w:ind w:left="8022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12" w:hanging="880"/>
      </w:pPr>
    </w:lvl>
    <w:lvl w:ilvl="1">
      <w:start w:val="10"/>
      <w:numFmt w:val="decimal"/>
      <w:lvlText w:val="%1.%2."/>
      <w:lvlJc w:val="left"/>
      <w:pPr>
        <w:ind w:left="112" w:hanging="8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880"/>
      </w:pPr>
    </w:lvl>
    <w:lvl w:ilvl="3">
      <w:numFmt w:val="bullet"/>
      <w:lvlText w:val="•"/>
      <w:lvlJc w:val="left"/>
      <w:pPr>
        <w:ind w:left="3078" w:hanging="880"/>
      </w:pPr>
    </w:lvl>
    <w:lvl w:ilvl="4">
      <w:numFmt w:val="bullet"/>
      <w:lvlText w:val="•"/>
      <w:lvlJc w:val="left"/>
      <w:pPr>
        <w:ind w:left="4067" w:hanging="880"/>
      </w:pPr>
    </w:lvl>
    <w:lvl w:ilvl="5">
      <w:numFmt w:val="bullet"/>
      <w:lvlText w:val="•"/>
      <w:lvlJc w:val="left"/>
      <w:pPr>
        <w:ind w:left="5056" w:hanging="880"/>
      </w:pPr>
    </w:lvl>
    <w:lvl w:ilvl="6">
      <w:numFmt w:val="bullet"/>
      <w:lvlText w:val="•"/>
      <w:lvlJc w:val="left"/>
      <w:pPr>
        <w:ind w:left="6044" w:hanging="880"/>
      </w:pPr>
    </w:lvl>
    <w:lvl w:ilvl="7">
      <w:numFmt w:val="bullet"/>
      <w:lvlText w:val="•"/>
      <w:lvlJc w:val="left"/>
      <w:pPr>
        <w:ind w:left="7033" w:hanging="880"/>
      </w:pPr>
    </w:lvl>
    <w:lvl w:ilvl="8">
      <w:numFmt w:val="bullet"/>
      <w:lvlText w:val="•"/>
      <w:lvlJc w:val="left"/>
      <w:pPr>
        <w:ind w:left="8022" w:hanging="88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2" w:hanging="492"/>
      </w:p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492"/>
      </w:pPr>
    </w:lvl>
    <w:lvl w:ilvl="3">
      <w:numFmt w:val="bullet"/>
      <w:lvlText w:val="•"/>
      <w:lvlJc w:val="left"/>
      <w:pPr>
        <w:ind w:left="3078" w:hanging="492"/>
      </w:pPr>
    </w:lvl>
    <w:lvl w:ilvl="4">
      <w:numFmt w:val="bullet"/>
      <w:lvlText w:val="•"/>
      <w:lvlJc w:val="left"/>
      <w:pPr>
        <w:ind w:left="4067" w:hanging="492"/>
      </w:pPr>
    </w:lvl>
    <w:lvl w:ilvl="5">
      <w:numFmt w:val="bullet"/>
      <w:lvlText w:val="•"/>
      <w:lvlJc w:val="left"/>
      <w:pPr>
        <w:ind w:left="5056" w:hanging="492"/>
      </w:pPr>
    </w:lvl>
    <w:lvl w:ilvl="6">
      <w:numFmt w:val="bullet"/>
      <w:lvlText w:val="•"/>
      <w:lvlJc w:val="left"/>
      <w:pPr>
        <w:ind w:left="6044" w:hanging="492"/>
      </w:pPr>
    </w:lvl>
    <w:lvl w:ilvl="7">
      <w:numFmt w:val="bullet"/>
      <w:lvlText w:val="•"/>
      <w:lvlJc w:val="left"/>
      <w:pPr>
        <w:ind w:left="7033" w:hanging="492"/>
      </w:pPr>
    </w:lvl>
    <w:lvl w:ilvl="8">
      <w:numFmt w:val="bullet"/>
      <w:lvlText w:val="•"/>
      <w:lvlJc w:val="left"/>
      <w:pPr>
        <w:ind w:left="8022" w:hanging="492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2" w:hanging="688"/>
      </w:pPr>
    </w:lvl>
    <w:lvl w:ilvl="1">
      <w:start w:val="3"/>
      <w:numFmt w:val="decimal"/>
      <w:lvlText w:val="%1.%2."/>
      <w:lvlJc w:val="left"/>
      <w:pPr>
        <w:ind w:left="112" w:hanging="6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09" w:hanging="776"/>
      </w:pPr>
    </w:lvl>
    <w:lvl w:ilvl="4">
      <w:numFmt w:val="bullet"/>
      <w:lvlText w:val="•"/>
      <w:lvlJc w:val="left"/>
      <w:pPr>
        <w:ind w:left="3408" w:hanging="776"/>
      </w:pPr>
    </w:lvl>
    <w:lvl w:ilvl="5">
      <w:numFmt w:val="bullet"/>
      <w:lvlText w:val="•"/>
      <w:lvlJc w:val="left"/>
      <w:pPr>
        <w:ind w:left="4506" w:hanging="776"/>
      </w:pPr>
    </w:lvl>
    <w:lvl w:ilvl="6">
      <w:numFmt w:val="bullet"/>
      <w:lvlText w:val="•"/>
      <w:lvlJc w:val="left"/>
      <w:pPr>
        <w:ind w:left="5605" w:hanging="776"/>
      </w:pPr>
    </w:lvl>
    <w:lvl w:ilvl="7">
      <w:numFmt w:val="bullet"/>
      <w:lvlText w:val="•"/>
      <w:lvlJc w:val="left"/>
      <w:pPr>
        <w:ind w:left="6704" w:hanging="776"/>
      </w:pPr>
    </w:lvl>
    <w:lvl w:ilvl="8">
      <w:numFmt w:val="bullet"/>
      <w:lvlText w:val="•"/>
      <w:lvlJc w:val="left"/>
      <w:pPr>
        <w:ind w:left="7802" w:hanging="776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12" w:hanging="689"/>
      </w:pPr>
    </w:lvl>
    <w:lvl w:ilvl="1">
      <w:start w:val="4"/>
      <w:numFmt w:val="decimal"/>
      <w:lvlText w:val="%1.%2."/>
      <w:lvlJc w:val="left"/>
      <w:pPr>
        <w:ind w:left="112" w:hanging="68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09" w:hanging="703"/>
      </w:pPr>
    </w:lvl>
    <w:lvl w:ilvl="4">
      <w:numFmt w:val="bullet"/>
      <w:lvlText w:val="•"/>
      <w:lvlJc w:val="left"/>
      <w:pPr>
        <w:ind w:left="3408" w:hanging="703"/>
      </w:pPr>
    </w:lvl>
    <w:lvl w:ilvl="5">
      <w:numFmt w:val="bullet"/>
      <w:lvlText w:val="•"/>
      <w:lvlJc w:val="left"/>
      <w:pPr>
        <w:ind w:left="4506" w:hanging="703"/>
      </w:pPr>
    </w:lvl>
    <w:lvl w:ilvl="6">
      <w:numFmt w:val="bullet"/>
      <w:lvlText w:val="•"/>
      <w:lvlJc w:val="left"/>
      <w:pPr>
        <w:ind w:left="5605" w:hanging="703"/>
      </w:pPr>
    </w:lvl>
    <w:lvl w:ilvl="7">
      <w:numFmt w:val="bullet"/>
      <w:lvlText w:val="•"/>
      <w:lvlJc w:val="left"/>
      <w:pPr>
        <w:ind w:left="6704" w:hanging="703"/>
      </w:pPr>
    </w:lvl>
    <w:lvl w:ilvl="8">
      <w:numFmt w:val="bullet"/>
      <w:lvlText w:val="•"/>
      <w:lvlJc w:val="left"/>
      <w:pPr>
        <w:ind w:left="7802" w:hanging="703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2" w:hanging="499"/>
      </w:pPr>
    </w:lvl>
    <w:lvl w:ilvl="1">
      <w:start w:val="6"/>
      <w:numFmt w:val="decimal"/>
      <w:lvlText w:val="%1.%2."/>
      <w:lvlJc w:val="left"/>
      <w:pPr>
        <w:ind w:left="112" w:hanging="49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2309" w:hanging="845"/>
      </w:pPr>
    </w:lvl>
    <w:lvl w:ilvl="4">
      <w:numFmt w:val="bullet"/>
      <w:lvlText w:val="•"/>
      <w:lvlJc w:val="left"/>
      <w:pPr>
        <w:ind w:left="3408" w:hanging="845"/>
      </w:pPr>
    </w:lvl>
    <w:lvl w:ilvl="5">
      <w:numFmt w:val="bullet"/>
      <w:lvlText w:val="•"/>
      <w:lvlJc w:val="left"/>
      <w:pPr>
        <w:ind w:left="4506" w:hanging="845"/>
      </w:pPr>
    </w:lvl>
    <w:lvl w:ilvl="6">
      <w:numFmt w:val="bullet"/>
      <w:lvlText w:val="•"/>
      <w:lvlJc w:val="left"/>
      <w:pPr>
        <w:ind w:left="5605" w:hanging="845"/>
      </w:pPr>
    </w:lvl>
    <w:lvl w:ilvl="7">
      <w:numFmt w:val="bullet"/>
      <w:lvlText w:val="•"/>
      <w:lvlJc w:val="left"/>
      <w:pPr>
        <w:ind w:left="6704" w:hanging="845"/>
      </w:pPr>
    </w:lvl>
    <w:lvl w:ilvl="8">
      <w:numFmt w:val="bullet"/>
      <w:lvlText w:val="•"/>
      <w:lvlJc w:val="left"/>
      <w:pPr>
        <w:ind w:left="7802" w:hanging="845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12" w:hanging="636"/>
      </w:pPr>
    </w:lvl>
    <w:lvl w:ilvl="1">
      <w:start w:val="8"/>
      <w:numFmt w:val="decimal"/>
      <w:lvlText w:val="%1.%2"/>
      <w:lvlJc w:val="left"/>
      <w:pPr>
        <w:ind w:left="112" w:hanging="636"/>
      </w:pPr>
    </w:lvl>
    <w:lvl w:ilvl="2">
      <w:start w:val="4"/>
      <w:numFmt w:val="decimal"/>
      <w:lvlText w:val="%1.%2.%3"/>
      <w:lvlJc w:val="left"/>
      <w:pPr>
        <w:ind w:left="112" w:hanging="63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078" w:hanging="636"/>
      </w:pPr>
    </w:lvl>
    <w:lvl w:ilvl="4">
      <w:numFmt w:val="bullet"/>
      <w:lvlText w:val="•"/>
      <w:lvlJc w:val="left"/>
      <w:pPr>
        <w:ind w:left="4067" w:hanging="636"/>
      </w:pPr>
    </w:lvl>
    <w:lvl w:ilvl="5">
      <w:numFmt w:val="bullet"/>
      <w:lvlText w:val="•"/>
      <w:lvlJc w:val="left"/>
      <w:pPr>
        <w:ind w:left="5056" w:hanging="636"/>
      </w:pPr>
    </w:lvl>
    <w:lvl w:ilvl="6">
      <w:numFmt w:val="bullet"/>
      <w:lvlText w:val="•"/>
      <w:lvlJc w:val="left"/>
      <w:pPr>
        <w:ind w:left="6044" w:hanging="636"/>
      </w:pPr>
    </w:lvl>
    <w:lvl w:ilvl="7">
      <w:numFmt w:val="bullet"/>
      <w:lvlText w:val="•"/>
      <w:lvlJc w:val="left"/>
      <w:pPr>
        <w:ind w:left="7033" w:hanging="636"/>
      </w:pPr>
    </w:lvl>
    <w:lvl w:ilvl="8">
      <w:numFmt w:val="bullet"/>
      <w:lvlText w:val="•"/>
      <w:lvlJc w:val="left"/>
      <w:pPr>
        <w:ind w:left="8022" w:hanging="636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12" w:hanging="1063"/>
      </w:pPr>
    </w:lvl>
    <w:lvl w:ilvl="1">
      <w:start w:val="8"/>
      <w:numFmt w:val="decimal"/>
      <w:lvlText w:val="%1.%2"/>
      <w:lvlJc w:val="left"/>
      <w:pPr>
        <w:ind w:left="112" w:hanging="1063"/>
      </w:pPr>
    </w:lvl>
    <w:lvl w:ilvl="2">
      <w:start w:val="6"/>
      <w:numFmt w:val="decimal"/>
      <w:lvlText w:val="%1.%2.%3."/>
      <w:lvlJc w:val="left"/>
      <w:pPr>
        <w:ind w:left="112" w:hanging="106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078" w:hanging="1063"/>
      </w:pPr>
    </w:lvl>
    <w:lvl w:ilvl="4">
      <w:numFmt w:val="bullet"/>
      <w:lvlText w:val="•"/>
      <w:lvlJc w:val="left"/>
      <w:pPr>
        <w:ind w:left="4067" w:hanging="1063"/>
      </w:pPr>
    </w:lvl>
    <w:lvl w:ilvl="5">
      <w:numFmt w:val="bullet"/>
      <w:lvlText w:val="•"/>
      <w:lvlJc w:val="left"/>
      <w:pPr>
        <w:ind w:left="5056" w:hanging="1063"/>
      </w:pPr>
    </w:lvl>
    <w:lvl w:ilvl="6">
      <w:numFmt w:val="bullet"/>
      <w:lvlText w:val="•"/>
      <w:lvlJc w:val="left"/>
      <w:pPr>
        <w:ind w:left="6044" w:hanging="1063"/>
      </w:pPr>
    </w:lvl>
    <w:lvl w:ilvl="7">
      <w:numFmt w:val="bullet"/>
      <w:lvlText w:val="•"/>
      <w:lvlJc w:val="left"/>
      <w:pPr>
        <w:ind w:left="7033" w:hanging="1063"/>
      </w:pPr>
    </w:lvl>
    <w:lvl w:ilvl="8">
      <w:numFmt w:val="bullet"/>
      <w:lvlText w:val="•"/>
      <w:lvlJc w:val="left"/>
      <w:pPr>
        <w:ind w:left="8022" w:hanging="1063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2" w:hanging="3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0" w:hanging="300"/>
      </w:pPr>
    </w:lvl>
    <w:lvl w:ilvl="2">
      <w:numFmt w:val="bullet"/>
      <w:lvlText w:val="•"/>
      <w:lvlJc w:val="left"/>
      <w:pPr>
        <w:ind w:left="2089" w:hanging="300"/>
      </w:pPr>
    </w:lvl>
    <w:lvl w:ilvl="3">
      <w:numFmt w:val="bullet"/>
      <w:lvlText w:val="•"/>
      <w:lvlJc w:val="left"/>
      <w:pPr>
        <w:ind w:left="3078" w:hanging="300"/>
      </w:pPr>
    </w:lvl>
    <w:lvl w:ilvl="4">
      <w:numFmt w:val="bullet"/>
      <w:lvlText w:val="•"/>
      <w:lvlJc w:val="left"/>
      <w:pPr>
        <w:ind w:left="4067" w:hanging="300"/>
      </w:pPr>
    </w:lvl>
    <w:lvl w:ilvl="5">
      <w:numFmt w:val="bullet"/>
      <w:lvlText w:val="•"/>
      <w:lvlJc w:val="left"/>
      <w:pPr>
        <w:ind w:left="5056" w:hanging="300"/>
      </w:pPr>
    </w:lvl>
    <w:lvl w:ilvl="6">
      <w:numFmt w:val="bullet"/>
      <w:lvlText w:val="•"/>
      <w:lvlJc w:val="left"/>
      <w:pPr>
        <w:ind w:left="6044" w:hanging="300"/>
      </w:pPr>
    </w:lvl>
    <w:lvl w:ilvl="7">
      <w:numFmt w:val="bullet"/>
      <w:lvlText w:val="•"/>
      <w:lvlJc w:val="left"/>
      <w:pPr>
        <w:ind w:left="7033" w:hanging="300"/>
      </w:pPr>
    </w:lvl>
    <w:lvl w:ilvl="8">
      <w:numFmt w:val="bullet"/>
      <w:lvlText w:val="•"/>
      <w:lvlJc w:val="left"/>
      <w:pPr>
        <w:ind w:left="8022" w:hanging="30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12" w:hanging="3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0" w:hanging="324"/>
      </w:pPr>
    </w:lvl>
    <w:lvl w:ilvl="2">
      <w:numFmt w:val="bullet"/>
      <w:lvlText w:val="•"/>
      <w:lvlJc w:val="left"/>
      <w:pPr>
        <w:ind w:left="2089" w:hanging="324"/>
      </w:pPr>
    </w:lvl>
    <w:lvl w:ilvl="3">
      <w:numFmt w:val="bullet"/>
      <w:lvlText w:val="•"/>
      <w:lvlJc w:val="left"/>
      <w:pPr>
        <w:ind w:left="3078" w:hanging="324"/>
      </w:pPr>
    </w:lvl>
    <w:lvl w:ilvl="4">
      <w:numFmt w:val="bullet"/>
      <w:lvlText w:val="•"/>
      <w:lvlJc w:val="left"/>
      <w:pPr>
        <w:ind w:left="4067" w:hanging="324"/>
      </w:pPr>
    </w:lvl>
    <w:lvl w:ilvl="5">
      <w:numFmt w:val="bullet"/>
      <w:lvlText w:val="•"/>
      <w:lvlJc w:val="left"/>
      <w:pPr>
        <w:ind w:left="5056" w:hanging="324"/>
      </w:pPr>
    </w:lvl>
    <w:lvl w:ilvl="6">
      <w:numFmt w:val="bullet"/>
      <w:lvlText w:val="•"/>
      <w:lvlJc w:val="left"/>
      <w:pPr>
        <w:ind w:left="6044" w:hanging="324"/>
      </w:pPr>
    </w:lvl>
    <w:lvl w:ilvl="7">
      <w:numFmt w:val="bullet"/>
      <w:lvlText w:val="•"/>
      <w:lvlJc w:val="left"/>
      <w:pPr>
        <w:ind w:left="7033" w:hanging="324"/>
      </w:pPr>
    </w:lvl>
    <w:lvl w:ilvl="8">
      <w:numFmt w:val="bullet"/>
      <w:lvlText w:val="•"/>
      <w:lvlJc w:val="left"/>
      <w:pPr>
        <w:ind w:left="8022" w:hanging="324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2" w:hanging="1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1" w:hanging="178"/>
      </w:pPr>
    </w:lvl>
    <w:lvl w:ilvl="2">
      <w:numFmt w:val="bullet"/>
      <w:lvlText w:val="•"/>
      <w:lvlJc w:val="left"/>
      <w:pPr>
        <w:ind w:left="2089" w:hanging="178"/>
      </w:pPr>
    </w:lvl>
    <w:lvl w:ilvl="3">
      <w:numFmt w:val="bullet"/>
      <w:lvlText w:val="•"/>
      <w:lvlJc w:val="left"/>
      <w:pPr>
        <w:ind w:left="3078" w:hanging="178"/>
      </w:pPr>
    </w:lvl>
    <w:lvl w:ilvl="4">
      <w:numFmt w:val="bullet"/>
      <w:lvlText w:val="•"/>
      <w:lvlJc w:val="left"/>
      <w:pPr>
        <w:ind w:left="4067" w:hanging="178"/>
      </w:pPr>
    </w:lvl>
    <w:lvl w:ilvl="5">
      <w:numFmt w:val="bullet"/>
      <w:lvlText w:val="•"/>
      <w:lvlJc w:val="left"/>
      <w:pPr>
        <w:ind w:left="5056" w:hanging="178"/>
      </w:pPr>
    </w:lvl>
    <w:lvl w:ilvl="6">
      <w:numFmt w:val="bullet"/>
      <w:lvlText w:val="•"/>
      <w:lvlJc w:val="left"/>
      <w:pPr>
        <w:ind w:left="6044" w:hanging="178"/>
      </w:pPr>
    </w:lvl>
    <w:lvl w:ilvl="7">
      <w:numFmt w:val="bullet"/>
      <w:lvlText w:val="•"/>
      <w:lvlJc w:val="left"/>
      <w:pPr>
        <w:ind w:left="7033" w:hanging="178"/>
      </w:pPr>
    </w:lvl>
    <w:lvl w:ilvl="8">
      <w:numFmt w:val="bullet"/>
      <w:lvlText w:val="•"/>
      <w:lvlJc w:val="left"/>
      <w:pPr>
        <w:ind w:left="8022" w:hanging="178"/>
      </w:pPr>
    </w:lvl>
  </w:abstractNum>
  <w:abstractNum w:abstractNumId="12">
    <w:nsid w:val="0000040E"/>
    <w:multiLevelType w:val="multilevel"/>
    <w:tmpl w:val="00000891"/>
    <w:lvl w:ilvl="0">
      <w:start w:val="3"/>
      <w:numFmt w:val="upperRoman"/>
      <w:lvlText w:val="%1."/>
      <w:lvlJc w:val="left"/>
      <w:pPr>
        <w:ind w:left="760" w:hanging="468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684" w:hanging="468"/>
      </w:pPr>
    </w:lvl>
    <w:lvl w:ilvl="2">
      <w:numFmt w:val="bullet"/>
      <w:lvlText w:val="•"/>
      <w:lvlJc w:val="left"/>
      <w:pPr>
        <w:ind w:left="2608" w:hanging="468"/>
      </w:pPr>
    </w:lvl>
    <w:lvl w:ilvl="3">
      <w:numFmt w:val="bullet"/>
      <w:lvlText w:val="•"/>
      <w:lvlJc w:val="left"/>
      <w:pPr>
        <w:ind w:left="3532" w:hanging="468"/>
      </w:pPr>
    </w:lvl>
    <w:lvl w:ilvl="4">
      <w:numFmt w:val="bullet"/>
      <w:lvlText w:val="•"/>
      <w:lvlJc w:val="left"/>
      <w:pPr>
        <w:ind w:left="4456" w:hanging="468"/>
      </w:pPr>
    </w:lvl>
    <w:lvl w:ilvl="5">
      <w:numFmt w:val="bullet"/>
      <w:lvlText w:val="•"/>
      <w:lvlJc w:val="left"/>
      <w:pPr>
        <w:ind w:left="5380" w:hanging="468"/>
      </w:pPr>
    </w:lvl>
    <w:lvl w:ilvl="6">
      <w:numFmt w:val="bullet"/>
      <w:lvlText w:val="•"/>
      <w:lvlJc w:val="left"/>
      <w:pPr>
        <w:ind w:left="6304" w:hanging="468"/>
      </w:pPr>
    </w:lvl>
    <w:lvl w:ilvl="7">
      <w:numFmt w:val="bullet"/>
      <w:lvlText w:val="•"/>
      <w:lvlJc w:val="left"/>
      <w:pPr>
        <w:ind w:left="7228" w:hanging="468"/>
      </w:pPr>
    </w:lvl>
    <w:lvl w:ilvl="8">
      <w:numFmt w:val="bullet"/>
      <w:lvlText w:val="•"/>
      <w:lvlJc w:val="left"/>
      <w:pPr>
        <w:ind w:left="8152" w:hanging="468"/>
      </w:pPr>
    </w:lvl>
  </w:abstractNum>
  <w:abstractNum w:abstractNumId="13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112" w:hanging="621"/>
      </w:pPr>
    </w:lvl>
    <w:lvl w:ilvl="1">
      <w:start w:val="2"/>
      <w:numFmt w:val="decimal"/>
      <w:lvlText w:val="%1.%2."/>
      <w:lvlJc w:val="left"/>
      <w:pPr>
        <w:ind w:left="112" w:hanging="6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621"/>
      </w:pPr>
    </w:lvl>
    <w:lvl w:ilvl="3">
      <w:numFmt w:val="bullet"/>
      <w:lvlText w:val="•"/>
      <w:lvlJc w:val="left"/>
      <w:pPr>
        <w:ind w:left="3078" w:hanging="621"/>
      </w:pPr>
    </w:lvl>
    <w:lvl w:ilvl="4">
      <w:numFmt w:val="bullet"/>
      <w:lvlText w:val="•"/>
      <w:lvlJc w:val="left"/>
      <w:pPr>
        <w:ind w:left="4067" w:hanging="621"/>
      </w:pPr>
    </w:lvl>
    <w:lvl w:ilvl="5">
      <w:numFmt w:val="bullet"/>
      <w:lvlText w:val="•"/>
      <w:lvlJc w:val="left"/>
      <w:pPr>
        <w:ind w:left="5056" w:hanging="621"/>
      </w:pPr>
    </w:lvl>
    <w:lvl w:ilvl="6">
      <w:numFmt w:val="bullet"/>
      <w:lvlText w:val="•"/>
      <w:lvlJc w:val="left"/>
      <w:pPr>
        <w:ind w:left="6044" w:hanging="621"/>
      </w:pPr>
    </w:lvl>
    <w:lvl w:ilvl="7">
      <w:numFmt w:val="bullet"/>
      <w:lvlText w:val="•"/>
      <w:lvlJc w:val="left"/>
      <w:pPr>
        <w:ind w:left="7033" w:hanging="621"/>
      </w:pPr>
    </w:lvl>
    <w:lvl w:ilvl="8">
      <w:numFmt w:val="bullet"/>
      <w:lvlText w:val="•"/>
      <w:lvlJc w:val="left"/>
      <w:pPr>
        <w:ind w:left="8022" w:hanging="621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2" w:hanging="696"/>
      </w:pPr>
    </w:lvl>
    <w:lvl w:ilvl="1">
      <w:start w:val="11"/>
      <w:numFmt w:val="decimal"/>
      <w:lvlText w:val="%1.%2."/>
      <w:lvlJc w:val="left"/>
      <w:pPr>
        <w:ind w:left="11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696"/>
      </w:pPr>
    </w:lvl>
    <w:lvl w:ilvl="3">
      <w:numFmt w:val="bullet"/>
      <w:lvlText w:val="•"/>
      <w:lvlJc w:val="left"/>
      <w:pPr>
        <w:ind w:left="3078" w:hanging="696"/>
      </w:pPr>
    </w:lvl>
    <w:lvl w:ilvl="4">
      <w:numFmt w:val="bullet"/>
      <w:lvlText w:val="•"/>
      <w:lvlJc w:val="left"/>
      <w:pPr>
        <w:ind w:left="4067" w:hanging="696"/>
      </w:pPr>
    </w:lvl>
    <w:lvl w:ilvl="5">
      <w:numFmt w:val="bullet"/>
      <w:lvlText w:val="•"/>
      <w:lvlJc w:val="left"/>
      <w:pPr>
        <w:ind w:left="5056" w:hanging="696"/>
      </w:pPr>
    </w:lvl>
    <w:lvl w:ilvl="6">
      <w:numFmt w:val="bullet"/>
      <w:lvlText w:val="•"/>
      <w:lvlJc w:val="left"/>
      <w:pPr>
        <w:ind w:left="6044" w:hanging="696"/>
      </w:pPr>
    </w:lvl>
    <w:lvl w:ilvl="7">
      <w:numFmt w:val="bullet"/>
      <w:lvlText w:val="•"/>
      <w:lvlJc w:val="left"/>
      <w:pPr>
        <w:ind w:left="7033" w:hanging="696"/>
      </w:pPr>
    </w:lvl>
    <w:lvl w:ilvl="8">
      <w:numFmt w:val="bullet"/>
      <w:lvlText w:val="•"/>
      <w:lvlJc w:val="left"/>
      <w:pPr>
        <w:ind w:left="8022" w:hanging="696"/>
      </w:pPr>
    </w:lvl>
  </w:abstractNum>
  <w:abstractNum w:abstractNumId="15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112" w:hanging="935"/>
      </w:pPr>
    </w:lvl>
    <w:lvl w:ilvl="1">
      <w:start w:val="13"/>
      <w:numFmt w:val="decimal"/>
      <w:lvlText w:val="%1.%2"/>
      <w:lvlJc w:val="left"/>
      <w:pPr>
        <w:ind w:left="112" w:hanging="935"/>
      </w:pPr>
    </w:lvl>
    <w:lvl w:ilvl="2">
      <w:start w:val="1"/>
      <w:numFmt w:val="decimal"/>
      <w:lvlText w:val="%1.%2.%3."/>
      <w:lvlJc w:val="left"/>
      <w:pPr>
        <w:ind w:left="112" w:hanging="9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78" w:hanging="935"/>
      </w:pPr>
    </w:lvl>
    <w:lvl w:ilvl="4">
      <w:numFmt w:val="bullet"/>
      <w:lvlText w:val="•"/>
      <w:lvlJc w:val="left"/>
      <w:pPr>
        <w:ind w:left="4067" w:hanging="935"/>
      </w:pPr>
    </w:lvl>
    <w:lvl w:ilvl="5">
      <w:numFmt w:val="bullet"/>
      <w:lvlText w:val="•"/>
      <w:lvlJc w:val="left"/>
      <w:pPr>
        <w:ind w:left="5056" w:hanging="935"/>
      </w:pPr>
    </w:lvl>
    <w:lvl w:ilvl="6">
      <w:numFmt w:val="bullet"/>
      <w:lvlText w:val="•"/>
      <w:lvlJc w:val="left"/>
      <w:pPr>
        <w:ind w:left="6044" w:hanging="935"/>
      </w:pPr>
    </w:lvl>
    <w:lvl w:ilvl="7">
      <w:numFmt w:val="bullet"/>
      <w:lvlText w:val="•"/>
      <w:lvlJc w:val="left"/>
      <w:pPr>
        <w:ind w:left="7033" w:hanging="935"/>
      </w:pPr>
    </w:lvl>
    <w:lvl w:ilvl="8">
      <w:numFmt w:val="bullet"/>
      <w:lvlText w:val="•"/>
      <w:lvlJc w:val="left"/>
      <w:pPr>
        <w:ind w:left="8022" w:hanging="935"/>
      </w:pPr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112" w:hanging="659"/>
      </w:pPr>
    </w:lvl>
    <w:lvl w:ilvl="1">
      <w:start w:val="1"/>
      <w:numFmt w:val="decimal"/>
      <w:lvlText w:val="%1.%2."/>
      <w:lvlJc w:val="left"/>
      <w:pPr>
        <w:ind w:left="112" w:hanging="6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659"/>
      </w:pPr>
    </w:lvl>
    <w:lvl w:ilvl="3">
      <w:numFmt w:val="bullet"/>
      <w:lvlText w:val="•"/>
      <w:lvlJc w:val="left"/>
      <w:pPr>
        <w:ind w:left="3078" w:hanging="659"/>
      </w:pPr>
    </w:lvl>
    <w:lvl w:ilvl="4">
      <w:numFmt w:val="bullet"/>
      <w:lvlText w:val="•"/>
      <w:lvlJc w:val="left"/>
      <w:pPr>
        <w:ind w:left="4067" w:hanging="659"/>
      </w:pPr>
    </w:lvl>
    <w:lvl w:ilvl="5">
      <w:numFmt w:val="bullet"/>
      <w:lvlText w:val="•"/>
      <w:lvlJc w:val="left"/>
      <w:pPr>
        <w:ind w:left="5056" w:hanging="659"/>
      </w:pPr>
    </w:lvl>
    <w:lvl w:ilvl="6">
      <w:numFmt w:val="bullet"/>
      <w:lvlText w:val="•"/>
      <w:lvlJc w:val="left"/>
      <w:pPr>
        <w:ind w:left="6044" w:hanging="659"/>
      </w:pPr>
    </w:lvl>
    <w:lvl w:ilvl="7">
      <w:numFmt w:val="bullet"/>
      <w:lvlText w:val="•"/>
      <w:lvlJc w:val="left"/>
      <w:pPr>
        <w:ind w:left="7033" w:hanging="659"/>
      </w:pPr>
    </w:lvl>
    <w:lvl w:ilvl="8">
      <w:numFmt w:val="bullet"/>
      <w:lvlText w:val="•"/>
      <w:lvlJc w:val="left"/>
      <w:pPr>
        <w:ind w:left="8022" w:hanging="659"/>
      </w:pPr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112" w:hanging="521"/>
      </w:pPr>
    </w:lvl>
    <w:lvl w:ilvl="1">
      <w:start w:val="5"/>
      <w:numFmt w:val="decimal"/>
      <w:lvlText w:val="%1.%2."/>
      <w:lvlJc w:val="left"/>
      <w:pPr>
        <w:ind w:left="112" w:hanging="52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89" w:hanging="521"/>
      </w:pPr>
    </w:lvl>
    <w:lvl w:ilvl="3">
      <w:numFmt w:val="bullet"/>
      <w:lvlText w:val="•"/>
      <w:lvlJc w:val="left"/>
      <w:pPr>
        <w:ind w:left="3078" w:hanging="521"/>
      </w:pPr>
    </w:lvl>
    <w:lvl w:ilvl="4">
      <w:numFmt w:val="bullet"/>
      <w:lvlText w:val="•"/>
      <w:lvlJc w:val="left"/>
      <w:pPr>
        <w:ind w:left="4067" w:hanging="521"/>
      </w:pPr>
    </w:lvl>
    <w:lvl w:ilvl="5">
      <w:numFmt w:val="bullet"/>
      <w:lvlText w:val="•"/>
      <w:lvlJc w:val="left"/>
      <w:pPr>
        <w:ind w:left="5056" w:hanging="521"/>
      </w:pPr>
    </w:lvl>
    <w:lvl w:ilvl="6">
      <w:numFmt w:val="bullet"/>
      <w:lvlText w:val="•"/>
      <w:lvlJc w:val="left"/>
      <w:pPr>
        <w:ind w:left="6044" w:hanging="521"/>
      </w:pPr>
    </w:lvl>
    <w:lvl w:ilvl="7">
      <w:numFmt w:val="bullet"/>
      <w:lvlText w:val="•"/>
      <w:lvlJc w:val="left"/>
      <w:pPr>
        <w:ind w:left="7033" w:hanging="521"/>
      </w:pPr>
    </w:lvl>
    <w:lvl w:ilvl="8">
      <w:numFmt w:val="bullet"/>
      <w:lvlText w:val="•"/>
      <w:lvlJc w:val="left"/>
      <w:pPr>
        <w:ind w:left="8022" w:hanging="521"/>
      </w:pPr>
    </w:lvl>
  </w:abstractNum>
  <w:abstractNum w:abstractNumId="18">
    <w:nsid w:val="00000414"/>
    <w:multiLevelType w:val="multilevel"/>
    <w:tmpl w:val="00000897"/>
    <w:lvl w:ilvl="0">
      <w:start w:val="5"/>
      <w:numFmt w:val="decimal"/>
      <w:lvlText w:val="%1"/>
      <w:lvlJc w:val="left"/>
      <w:pPr>
        <w:ind w:left="112" w:hanging="571"/>
      </w:pPr>
    </w:lvl>
    <w:lvl w:ilvl="1">
      <w:start w:val="1"/>
      <w:numFmt w:val="decimal"/>
      <w:lvlText w:val="%1.%2."/>
      <w:lvlJc w:val="left"/>
      <w:pPr>
        <w:ind w:left="112" w:hanging="5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89" w:hanging="571"/>
      </w:pPr>
    </w:lvl>
    <w:lvl w:ilvl="3">
      <w:numFmt w:val="bullet"/>
      <w:lvlText w:val="•"/>
      <w:lvlJc w:val="left"/>
      <w:pPr>
        <w:ind w:left="3078" w:hanging="571"/>
      </w:pPr>
    </w:lvl>
    <w:lvl w:ilvl="4">
      <w:numFmt w:val="bullet"/>
      <w:lvlText w:val="•"/>
      <w:lvlJc w:val="left"/>
      <w:pPr>
        <w:ind w:left="4067" w:hanging="571"/>
      </w:pPr>
    </w:lvl>
    <w:lvl w:ilvl="5">
      <w:numFmt w:val="bullet"/>
      <w:lvlText w:val="•"/>
      <w:lvlJc w:val="left"/>
      <w:pPr>
        <w:ind w:left="5056" w:hanging="571"/>
      </w:pPr>
    </w:lvl>
    <w:lvl w:ilvl="6">
      <w:numFmt w:val="bullet"/>
      <w:lvlText w:val="•"/>
      <w:lvlJc w:val="left"/>
      <w:pPr>
        <w:ind w:left="6044" w:hanging="571"/>
      </w:pPr>
    </w:lvl>
    <w:lvl w:ilvl="7">
      <w:numFmt w:val="bullet"/>
      <w:lvlText w:val="•"/>
      <w:lvlJc w:val="left"/>
      <w:pPr>
        <w:ind w:left="7033" w:hanging="571"/>
      </w:pPr>
    </w:lvl>
    <w:lvl w:ilvl="8">
      <w:numFmt w:val="bullet"/>
      <w:lvlText w:val="•"/>
      <w:lvlJc w:val="left"/>
      <w:pPr>
        <w:ind w:left="8022" w:hanging="571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12" w:hanging="672"/>
      </w:pPr>
    </w:lvl>
    <w:lvl w:ilvl="1">
      <w:start w:val="3"/>
      <w:numFmt w:val="decimal"/>
      <w:lvlText w:val="%1.%2."/>
      <w:lvlJc w:val="left"/>
      <w:pPr>
        <w:ind w:left="112" w:hanging="6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89" w:hanging="672"/>
      </w:pPr>
    </w:lvl>
    <w:lvl w:ilvl="3">
      <w:numFmt w:val="bullet"/>
      <w:lvlText w:val="•"/>
      <w:lvlJc w:val="left"/>
      <w:pPr>
        <w:ind w:left="3078" w:hanging="672"/>
      </w:pPr>
    </w:lvl>
    <w:lvl w:ilvl="4">
      <w:numFmt w:val="bullet"/>
      <w:lvlText w:val="•"/>
      <w:lvlJc w:val="left"/>
      <w:pPr>
        <w:ind w:left="4067" w:hanging="672"/>
      </w:pPr>
    </w:lvl>
    <w:lvl w:ilvl="5">
      <w:numFmt w:val="bullet"/>
      <w:lvlText w:val="•"/>
      <w:lvlJc w:val="left"/>
      <w:pPr>
        <w:ind w:left="5056" w:hanging="672"/>
      </w:pPr>
    </w:lvl>
    <w:lvl w:ilvl="6">
      <w:numFmt w:val="bullet"/>
      <w:lvlText w:val="•"/>
      <w:lvlJc w:val="left"/>
      <w:pPr>
        <w:ind w:left="6044" w:hanging="672"/>
      </w:pPr>
    </w:lvl>
    <w:lvl w:ilvl="7">
      <w:numFmt w:val="bullet"/>
      <w:lvlText w:val="•"/>
      <w:lvlJc w:val="left"/>
      <w:pPr>
        <w:ind w:left="7033" w:hanging="672"/>
      </w:pPr>
    </w:lvl>
    <w:lvl w:ilvl="8">
      <w:numFmt w:val="bullet"/>
      <w:lvlText w:val="•"/>
      <w:lvlJc w:val="left"/>
      <w:pPr>
        <w:ind w:left="8022" w:hanging="672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2" w:hanging="140"/>
      </w:pPr>
    </w:lvl>
    <w:lvl w:ilvl="2">
      <w:numFmt w:val="bullet"/>
      <w:lvlText w:val="•"/>
      <w:lvlJc w:val="left"/>
      <w:pPr>
        <w:ind w:left="2173" w:hanging="140"/>
      </w:pPr>
    </w:lvl>
    <w:lvl w:ilvl="3">
      <w:numFmt w:val="bullet"/>
      <w:lvlText w:val="•"/>
      <w:lvlJc w:val="left"/>
      <w:pPr>
        <w:ind w:left="3204" w:hanging="140"/>
      </w:pPr>
    </w:lvl>
    <w:lvl w:ilvl="4">
      <w:numFmt w:val="bullet"/>
      <w:lvlText w:val="•"/>
      <w:lvlJc w:val="left"/>
      <w:pPr>
        <w:ind w:left="4235" w:hanging="140"/>
      </w:pPr>
    </w:lvl>
    <w:lvl w:ilvl="5">
      <w:numFmt w:val="bullet"/>
      <w:lvlText w:val="•"/>
      <w:lvlJc w:val="left"/>
      <w:pPr>
        <w:ind w:left="5266" w:hanging="140"/>
      </w:pPr>
    </w:lvl>
    <w:lvl w:ilvl="6">
      <w:numFmt w:val="bullet"/>
      <w:lvlText w:val="•"/>
      <w:lvlJc w:val="left"/>
      <w:pPr>
        <w:ind w:left="6296" w:hanging="140"/>
      </w:pPr>
    </w:lvl>
    <w:lvl w:ilvl="7">
      <w:numFmt w:val="bullet"/>
      <w:lvlText w:val="•"/>
      <w:lvlJc w:val="left"/>
      <w:pPr>
        <w:ind w:left="7327" w:hanging="140"/>
      </w:pPr>
    </w:lvl>
    <w:lvl w:ilvl="8">
      <w:numFmt w:val="bullet"/>
      <w:lvlText w:val="•"/>
      <w:lvlJc w:val="left"/>
      <w:pPr>
        <w:ind w:left="8358" w:hanging="140"/>
      </w:pPr>
    </w:lvl>
  </w:abstractNum>
  <w:abstractNum w:abstractNumId="21">
    <w:nsid w:val="00000417"/>
    <w:multiLevelType w:val="multilevel"/>
    <w:tmpl w:val="0000089A"/>
    <w:lvl w:ilvl="0">
      <w:start w:val="3"/>
      <w:numFmt w:val="decimal"/>
      <w:lvlText w:val="%1."/>
      <w:lvlJc w:val="left"/>
      <w:pPr>
        <w:ind w:left="820" w:hanging="24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959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959" w:hanging="140"/>
      </w:pPr>
    </w:lvl>
    <w:lvl w:ilvl="3">
      <w:numFmt w:val="bullet"/>
      <w:lvlText w:val="•"/>
      <w:lvlJc w:val="left"/>
      <w:pPr>
        <w:ind w:left="2081" w:hanging="140"/>
      </w:pPr>
    </w:lvl>
    <w:lvl w:ilvl="4">
      <w:numFmt w:val="bullet"/>
      <w:lvlText w:val="•"/>
      <w:lvlJc w:val="left"/>
      <w:pPr>
        <w:ind w:left="3204" w:hanging="140"/>
      </w:pPr>
    </w:lvl>
    <w:lvl w:ilvl="5">
      <w:numFmt w:val="bullet"/>
      <w:lvlText w:val="•"/>
      <w:lvlJc w:val="left"/>
      <w:pPr>
        <w:ind w:left="4327" w:hanging="140"/>
      </w:pPr>
    </w:lvl>
    <w:lvl w:ilvl="6">
      <w:numFmt w:val="bullet"/>
      <w:lvlText w:val="•"/>
      <w:lvlJc w:val="left"/>
      <w:pPr>
        <w:ind w:left="5449" w:hanging="140"/>
      </w:pPr>
    </w:lvl>
    <w:lvl w:ilvl="7">
      <w:numFmt w:val="bullet"/>
      <w:lvlText w:val="•"/>
      <w:lvlJc w:val="left"/>
      <w:pPr>
        <w:ind w:left="6572" w:hanging="140"/>
      </w:pPr>
    </w:lvl>
    <w:lvl w:ilvl="8">
      <w:numFmt w:val="bullet"/>
      <w:lvlText w:val="•"/>
      <w:lvlJc w:val="left"/>
      <w:pPr>
        <w:ind w:left="7694" w:hanging="140"/>
      </w:pPr>
    </w:lvl>
  </w:abstractNum>
  <w:abstractNum w:abstractNumId="22">
    <w:nsid w:val="00000418"/>
    <w:multiLevelType w:val="multilevel"/>
    <w:tmpl w:val="0000089B"/>
    <w:lvl w:ilvl="0">
      <w:start w:val="4"/>
      <w:numFmt w:val="decimal"/>
      <w:lvlText w:val="%1"/>
      <w:lvlJc w:val="left"/>
      <w:pPr>
        <w:ind w:left="1239" w:hanging="420"/>
      </w:p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12" w:hanging="140"/>
      </w:pPr>
    </w:lvl>
    <w:lvl w:ilvl="4">
      <w:numFmt w:val="bullet"/>
      <w:lvlText w:val="•"/>
      <w:lvlJc w:val="left"/>
      <w:pPr>
        <w:ind w:left="1239" w:hanging="140"/>
      </w:pPr>
    </w:lvl>
    <w:lvl w:ilvl="5">
      <w:numFmt w:val="bullet"/>
      <w:lvlText w:val="•"/>
      <w:lvlJc w:val="left"/>
      <w:pPr>
        <w:ind w:left="2689" w:hanging="140"/>
      </w:pPr>
    </w:lvl>
    <w:lvl w:ilvl="6">
      <w:numFmt w:val="bullet"/>
      <w:lvlText w:val="•"/>
      <w:lvlJc w:val="left"/>
      <w:pPr>
        <w:ind w:left="4139" w:hanging="140"/>
      </w:pPr>
    </w:lvl>
    <w:lvl w:ilvl="7">
      <w:numFmt w:val="bullet"/>
      <w:lvlText w:val="•"/>
      <w:lvlJc w:val="left"/>
      <w:pPr>
        <w:ind w:left="5589" w:hanging="140"/>
      </w:pPr>
    </w:lvl>
    <w:lvl w:ilvl="8">
      <w:numFmt w:val="bullet"/>
      <w:lvlText w:val="•"/>
      <w:lvlJc w:val="left"/>
      <w:pPr>
        <w:ind w:left="7039" w:hanging="140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4" w:hanging="140"/>
      </w:pPr>
    </w:lvl>
    <w:lvl w:ilvl="2">
      <w:numFmt w:val="bullet"/>
      <w:lvlText w:val="•"/>
      <w:lvlJc w:val="left"/>
      <w:pPr>
        <w:ind w:left="2077" w:hanging="140"/>
      </w:pPr>
    </w:lvl>
    <w:lvl w:ilvl="3">
      <w:numFmt w:val="bullet"/>
      <w:lvlText w:val="•"/>
      <w:lvlJc w:val="left"/>
      <w:pPr>
        <w:ind w:left="3060" w:hanging="140"/>
      </w:pPr>
    </w:lvl>
    <w:lvl w:ilvl="4">
      <w:numFmt w:val="bullet"/>
      <w:lvlText w:val="•"/>
      <w:lvlJc w:val="left"/>
      <w:pPr>
        <w:ind w:left="4043" w:hanging="140"/>
      </w:pPr>
    </w:lvl>
    <w:lvl w:ilvl="5">
      <w:numFmt w:val="bullet"/>
      <w:lvlText w:val="•"/>
      <w:lvlJc w:val="left"/>
      <w:pPr>
        <w:ind w:left="5026" w:hanging="140"/>
      </w:pPr>
    </w:lvl>
    <w:lvl w:ilvl="6">
      <w:numFmt w:val="bullet"/>
      <w:lvlText w:val="•"/>
      <w:lvlJc w:val="left"/>
      <w:pPr>
        <w:ind w:left="6008" w:hanging="140"/>
      </w:pPr>
    </w:lvl>
    <w:lvl w:ilvl="7">
      <w:numFmt w:val="bullet"/>
      <w:lvlText w:val="•"/>
      <w:lvlJc w:val="left"/>
      <w:pPr>
        <w:ind w:left="6991" w:hanging="140"/>
      </w:pPr>
    </w:lvl>
    <w:lvl w:ilvl="8">
      <w:numFmt w:val="bullet"/>
      <w:lvlText w:val="•"/>
      <w:lvlJc w:val="left"/>
      <w:pPr>
        <w:ind w:left="7974" w:hanging="140"/>
      </w:pPr>
    </w:lvl>
  </w:abstractNum>
  <w:abstractNum w:abstractNumId="24">
    <w:nsid w:val="0000041A"/>
    <w:multiLevelType w:val="multilevel"/>
    <w:tmpl w:val="0000089D"/>
    <w:lvl w:ilvl="0">
      <w:start w:val="5"/>
      <w:numFmt w:val="decimal"/>
      <w:lvlText w:val="%1"/>
      <w:lvlJc w:val="left"/>
      <w:pPr>
        <w:ind w:left="112" w:hanging="420"/>
      </w:p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38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91" w:hanging="140"/>
      </w:pPr>
    </w:lvl>
    <w:lvl w:ilvl="4">
      <w:numFmt w:val="bullet"/>
      <w:lvlText w:val="•"/>
      <w:lvlJc w:val="left"/>
      <w:pPr>
        <w:ind w:left="4395" w:hanging="140"/>
      </w:pPr>
    </w:lvl>
    <w:lvl w:ilvl="5">
      <w:numFmt w:val="bullet"/>
      <w:lvlText w:val="•"/>
      <w:lvlJc w:val="left"/>
      <w:pPr>
        <w:ind w:left="5399" w:hanging="140"/>
      </w:pPr>
    </w:lvl>
    <w:lvl w:ilvl="6">
      <w:numFmt w:val="bullet"/>
      <w:lvlText w:val="•"/>
      <w:lvlJc w:val="left"/>
      <w:pPr>
        <w:ind w:left="6403" w:hanging="140"/>
      </w:pPr>
    </w:lvl>
    <w:lvl w:ilvl="7">
      <w:numFmt w:val="bullet"/>
      <w:lvlText w:val="•"/>
      <w:lvlJc w:val="left"/>
      <w:pPr>
        <w:ind w:left="7407" w:hanging="140"/>
      </w:pPr>
    </w:lvl>
    <w:lvl w:ilvl="8">
      <w:numFmt w:val="bullet"/>
      <w:lvlText w:val="•"/>
      <w:lvlJc w:val="left"/>
      <w:pPr>
        <w:ind w:left="8411" w:hanging="140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412" w:hanging="301"/>
      </w:pPr>
    </w:lvl>
    <w:lvl w:ilvl="1">
      <w:start w:val="1"/>
      <w:numFmt w:val="decimal"/>
      <w:lvlText w:val="%1.%2"/>
      <w:lvlJc w:val="left"/>
      <w:pPr>
        <w:ind w:left="412" w:hanging="30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3" w:hanging="301"/>
      </w:pPr>
    </w:lvl>
    <w:lvl w:ilvl="3">
      <w:numFmt w:val="bullet"/>
      <w:lvlText w:val="•"/>
      <w:lvlJc w:val="left"/>
      <w:pPr>
        <w:ind w:left="3354" w:hanging="301"/>
      </w:pPr>
    </w:lvl>
    <w:lvl w:ilvl="4">
      <w:numFmt w:val="bullet"/>
      <w:lvlText w:val="•"/>
      <w:lvlJc w:val="left"/>
      <w:pPr>
        <w:ind w:left="4335" w:hanging="301"/>
      </w:pPr>
    </w:lvl>
    <w:lvl w:ilvl="5">
      <w:numFmt w:val="bullet"/>
      <w:lvlText w:val="•"/>
      <w:lvlJc w:val="left"/>
      <w:pPr>
        <w:ind w:left="5316" w:hanging="301"/>
      </w:pPr>
    </w:lvl>
    <w:lvl w:ilvl="6">
      <w:numFmt w:val="bullet"/>
      <w:lvlText w:val="•"/>
      <w:lvlJc w:val="left"/>
      <w:pPr>
        <w:ind w:left="6297" w:hanging="301"/>
      </w:pPr>
    </w:lvl>
    <w:lvl w:ilvl="7">
      <w:numFmt w:val="bullet"/>
      <w:lvlText w:val="•"/>
      <w:lvlJc w:val="left"/>
      <w:pPr>
        <w:ind w:left="7277" w:hanging="301"/>
      </w:pPr>
    </w:lvl>
    <w:lvl w:ilvl="8">
      <w:numFmt w:val="bullet"/>
      <w:lvlText w:val="•"/>
      <w:lvlJc w:val="left"/>
      <w:pPr>
        <w:ind w:left="8258" w:hanging="301"/>
      </w:pPr>
    </w:lvl>
  </w:abstractNum>
  <w:abstractNum w:abstractNumId="26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7C2B"/>
    <w:rsid w:val="000557C7"/>
    <w:rsid w:val="000A322C"/>
    <w:rsid w:val="000A3590"/>
    <w:rsid w:val="000B6C5E"/>
    <w:rsid w:val="00106468"/>
    <w:rsid w:val="00112E2B"/>
    <w:rsid w:val="00115AF6"/>
    <w:rsid w:val="00122531"/>
    <w:rsid w:val="00130183"/>
    <w:rsid w:val="001360F1"/>
    <w:rsid w:val="00170BC1"/>
    <w:rsid w:val="001B17D4"/>
    <w:rsid w:val="001C2313"/>
    <w:rsid w:val="001E25EB"/>
    <w:rsid w:val="002465DD"/>
    <w:rsid w:val="002535BA"/>
    <w:rsid w:val="00265D91"/>
    <w:rsid w:val="0029642B"/>
    <w:rsid w:val="00297439"/>
    <w:rsid w:val="002C26A4"/>
    <w:rsid w:val="00357D22"/>
    <w:rsid w:val="003E0CD1"/>
    <w:rsid w:val="003E5C38"/>
    <w:rsid w:val="004374E8"/>
    <w:rsid w:val="00441FBD"/>
    <w:rsid w:val="004B5482"/>
    <w:rsid w:val="004D31B2"/>
    <w:rsid w:val="00556CB1"/>
    <w:rsid w:val="00577B4C"/>
    <w:rsid w:val="005A4D6A"/>
    <w:rsid w:val="00657795"/>
    <w:rsid w:val="006757E1"/>
    <w:rsid w:val="00681ADE"/>
    <w:rsid w:val="006B6C1D"/>
    <w:rsid w:val="006F73EF"/>
    <w:rsid w:val="00721525"/>
    <w:rsid w:val="00730CDB"/>
    <w:rsid w:val="00771A20"/>
    <w:rsid w:val="007825E5"/>
    <w:rsid w:val="007B7C2B"/>
    <w:rsid w:val="007D0423"/>
    <w:rsid w:val="007F2849"/>
    <w:rsid w:val="0082163C"/>
    <w:rsid w:val="008B7499"/>
    <w:rsid w:val="008C7855"/>
    <w:rsid w:val="009163FA"/>
    <w:rsid w:val="009244CC"/>
    <w:rsid w:val="00957B65"/>
    <w:rsid w:val="00975999"/>
    <w:rsid w:val="009C15C0"/>
    <w:rsid w:val="009C7E4D"/>
    <w:rsid w:val="009D48B4"/>
    <w:rsid w:val="00A32599"/>
    <w:rsid w:val="00A6749F"/>
    <w:rsid w:val="00AD058E"/>
    <w:rsid w:val="00B52449"/>
    <w:rsid w:val="00B90D36"/>
    <w:rsid w:val="00B93B96"/>
    <w:rsid w:val="00BA7CC0"/>
    <w:rsid w:val="00BB4C58"/>
    <w:rsid w:val="00BC114C"/>
    <w:rsid w:val="00BC432E"/>
    <w:rsid w:val="00BD18CC"/>
    <w:rsid w:val="00C7449B"/>
    <w:rsid w:val="00D01FE0"/>
    <w:rsid w:val="00D02493"/>
    <w:rsid w:val="00D75CBB"/>
    <w:rsid w:val="00DE67E1"/>
    <w:rsid w:val="00E17256"/>
    <w:rsid w:val="00EB018F"/>
    <w:rsid w:val="00EB5AAF"/>
    <w:rsid w:val="00ED423B"/>
    <w:rsid w:val="00ED45BF"/>
    <w:rsid w:val="00EE76F9"/>
    <w:rsid w:val="00F01EF1"/>
    <w:rsid w:val="00F051B4"/>
    <w:rsid w:val="00F2245E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3E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locked/>
    <w:rsid w:val="00130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130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A6749F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1"/>
    <w:qFormat/>
    <w:rsid w:val="00F051B4"/>
    <w:pPr>
      <w:ind w:left="112" w:firstLine="708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051B4"/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051B4"/>
  </w:style>
  <w:style w:type="table" w:styleId="ab">
    <w:name w:val="Table Grid"/>
    <w:basedOn w:val="a1"/>
    <w:uiPriority w:val="39"/>
    <w:rsid w:val="00F051B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F051B4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F051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15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15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3E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locked/>
    <w:rsid w:val="00130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130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A6749F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1"/>
    <w:qFormat/>
    <w:rsid w:val="00F051B4"/>
    <w:pPr>
      <w:ind w:left="112" w:firstLine="708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051B4"/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051B4"/>
  </w:style>
  <w:style w:type="table" w:styleId="ab">
    <w:name w:val="Table Grid"/>
    <w:basedOn w:val="a1"/>
    <w:uiPriority w:val="39"/>
    <w:rsid w:val="00F05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F051B4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F051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15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1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B3DE-6AA4-420A-A350-5410EBA5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11433</Words>
  <Characters>65174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Солопов Андрей Станиславович</cp:lastModifiedBy>
  <cp:revision>5</cp:revision>
  <cp:lastPrinted>2022-09-29T07:46:00Z</cp:lastPrinted>
  <dcterms:created xsi:type="dcterms:W3CDTF">2022-10-04T10:49:00Z</dcterms:created>
  <dcterms:modified xsi:type="dcterms:W3CDTF">2022-10-04T12:38:00Z</dcterms:modified>
</cp:coreProperties>
</file>